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7E" w:rsidRDefault="00EC3F7E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Pr="002B7C14" w:rsidRDefault="002B7C14" w:rsidP="00335372">
      <w:pPr>
        <w:spacing w:line="680" w:lineRule="exact"/>
        <w:jc w:val="center"/>
        <w:rPr>
          <w:rFonts w:ascii="仿宋" w:eastAsia="仿宋" w:hAnsi="仿宋" w:cs="楷体"/>
          <w:kern w:val="0"/>
          <w:sz w:val="32"/>
          <w:szCs w:val="32"/>
        </w:rPr>
      </w:pPr>
      <w:r w:rsidRPr="002B7C14">
        <w:rPr>
          <w:rFonts w:ascii="仿宋" w:eastAsia="仿宋" w:hAnsi="仿宋" w:cs="楷体" w:hint="eastAsia"/>
          <w:kern w:val="0"/>
          <w:sz w:val="32"/>
          <w:szCs w:val="32"/>
        </w:rPr>
        <w:t>承教通[2021]15号</w:t>
      </w: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2B7C14" w:rsidRDefault="002B7C14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EC3F7E" w:rsidRPr="00894D73" w:rsidRDefault="00EC3F7E" w:rsidP="00EC3F7E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  <w:r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承德市教育局</w:t>
      </w:r>
    </w:p>
    <w:p w:rsidR="00EC3F7E" w:rsidRDefault="00EC3F7E" w:rsidP="00EC3F7E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  <w:r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关于印发《2021</w:t>
      </w:r>
      <w:r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年承德市义务教育阶段民办学校招生工作实施细则</w:t>
      </w:r>
      <w:r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》的通知</w:t>
      </w:r>
    </w:p>
    <w:p w:rsidR="00320FEC" w:rsidRDefault="00320FEC" w:rsidP="00EC3F7E">
      <w:pPr>
        <w:spacing w:line="560" w:lineRule="exact"/>
        <w:rPr>
          <w:rFonts w:ascii="仿宋" w:eastAsia="仿宋" w:hAnsi="仿宋" w:cs="宋体"/>
          <w:color w:val="000000"/>
          <w:kern w:val="32"/>
          <w:sz w:val="32"/>
          <w:szCs w:val="32"/>
        </w:rPr>
      </w:pPr>
    </w:p>
    <w:p w:rsidR="00EC3F7E" w:rsidRDefault="00EC3F7E" w:rsidP="00EC3F7E">
      <w:pPr>
        <w:spacing w:line="560" w:lineRule="exact"/>
        <w:rPr>
          <w:rFonts w:ascii="仿宋" w:eastAsia="仿宋" w:hAnsi="仿宋"/>
          <w:kern w:val="3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32"/>
          <w:sz w:val="32"/>
          <w:szCs w:val="32"/>
        </w:rPr>
        <w:t>各县（自治县、市、区）教体局，高新区教体局，</w:t>
      </w:r>
      <w:r>
        <w:rPr>
          <w:rFonts w:ascii="仿宋" w:eastAsia="仿宋" w:hAnsi="仿宋" w:hint="eastAsia"/>
          <w:kern w:val="32"/>
          <w:sz w:val="32"/>
          <w:szCs w:val="32"/>
        </w:rPr>
        <w:t>市直属中小学：</w:t>
      </w:r>
    </w:p>
    <w:p w:rsidR="00EC3F7E" w:rsidRDefault="00EC3F7E" w:rsidP="00EC3F7E">
      <w:pPr>
        <w:spacing w:line="680" w:lineRule="exact"/>
        <w:ind w:firstLine="885"/>
        <w:rPr>
          <w:rFonts w:ascii="仿宋" w:eastAsia="仿宋" w:hAnsi="仿宋" w:cs="楷体"/>
          <w:kern w:val="0"/>
          <w:sz w:val="32"/>
          <w:szCs w:val="32"/>
        </w:rPr>
      </w:pPr>
      <w:r w:rsidRPr="00EC3F7E">
        <w:rPr>
          <w:rFonts w:ascii="仿宋" w:eastAsia="仿宋" w:hAnsi="仿宋" w:cs="楷体" w:hint="eastAsia"/>
          <w:kern w:val="0"/>
          <w:sz w:val="32"/>
          <w:szCs w:val="32"/>
        </w:rPr>
        <w:t>现将</w:t>
      </w:r>
      <w:r>
        <w:rPr>
          <w:rFonts w:ascii="仿宋" w:eastAsia="仿宋" w:hAnsi="仿宋" w:cs="楷体" w:hint="eastAsia"/>
          <w:kern w:val="0"/>
          <w:sz w:val="32"/>
          <w:szCs w:val="32"/>
        </w:rPr>
        <w:t>《</w:t>
      </w:r>
      <w:r w:rsidRPr="00EC3F7E">
        <w:rPr>
          <w:rFonts w:ascii="仿宋" w:eastAsia="仿宋" w:hAnsi="仿宋" w:cs="楷体" w:hint="eastAsia"/>
          <w:kern w:val="0"/>
          <w:sz w:val="32"/>
          <w:szCs w:val="32"/>
        </w:rPr>
        <w:t>2021年承德市义务教育阶段民办学校招生工作实施细则</w:t>
      </w:r>
      <w:r>
        <w:rPr>
          <w:rFonts w:ascii="仿宋" w:eastAsia="仿宋" w:hAnsi="仿宋" w:cs="楷体" w:hint="eastAsia"/>
          <w:kern w:val="0"/>
          <w:sz w:val="32"/>
          <w:szCs w:val="32"/>
        </w:rPr>
        <w:t>》印发给你们，请认真贯彻落实。</w:t>
      </w:r>
    </w:p>
    <w:p w:rsidR="00EC3F7E" w:rsidRDefault="00EC3F7E" w:rsidP="00EC3F7E">
      <w:pPr>
        <w:spacing w:line="680" w:lineRule="exact"/>
        <w:ind w:firstLine="885"/>
        <w:rPr>
          <w:rFonts w:ascii="仿宋" w:eastAsia="仿宋" w:hAnsi="仿宋" w:cs="楷体"/>
          <w:kern w:val="0"/>
          <w:sz w:val="32"/>
          <w:szCs w:val="32"/>
        </w:rPr>
      </w:pPr>
    </w:p>
    <w:p w:rsidR="00EC3F7E" w:rsidRDefault="00EC3F7E" w:rsidP="00EC3F7E">
      <w:pPr>
        <w:spacing w:line="680" w:lineRule="exact"/>
        <w:ind w:firstLine="885"/>
        <w:rPr>
          <w:rFonts w:ascii="仿宋" w:eastAsia="仿宋" w:hAnsi="仿宋" w:cs="楷体"/>
          <w:kern w:val="0"/>
          <w:sz w:val="32"/>
          <w:szCs w:val="32"/>
        </w:rPr>
      </w:pPr>
      <w:r>
        <w:rPr>
          <w:rFonts w:ascii="仿宋" w:eastAsia="仿宋" w:hAnsi="仿宋" w:cs="楷体" w:hint="eastAsia"/>
          <w:kern w:val="0"/>
          <w:sz w:val="32"/>
          <w:szCs w:val="32"/>
        </w:rPr>
        <w:t xml:space="preserve">　　　　　　　　　　　　承德市教育局</w:t>
      </w:r>
    </w:p>
    <w:p w:rsidR="00EC3F7E" w:rsidRPr="00EC3F7E" w:rsidRDefault="00EC3F7E" w:rsidP="00EC3F7E">
      <w:pPr>
        <w:spacing w:line="680" w:lineRule="exact"/>
        <w:ind w:firstLine="885"/>
        <w:rPr>
          <w:rFonts w:ascii="仿宋" w:eastAsia="仿宋" w:hAnsi="仿宋" w:cs="楷体"/>
          <w:kern w:val="0"/>
          <w:sz w:val="32"/>
          <w:szCs w:val="32"/>
        </w:rPr>
      </w:pPr>
      <w:r>
        <w:rPr>
          <w:rFonts w:ascii="仿宋" w:eastAsia="仿宋" w:hAnsi="仿宋" w:cs="楷体" w:hint="eastAsia"/>
          <w:kern w:val="0"/>
          <w:sz w:val="32"/>
          <w:szCs w:val="32"/>
        </w:rPr>
        <w:t xml:space="preserve">　　　　　　　　　　　2021年6月11日</w:t>
      </w:r>
    </w:p>
    <w:p w:rsidR="00EC3F7E" w:rsidRDefault="00EC3F7E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EC3F7E" w:rsidRDefault="00EC3F7E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</w:p>
    <w:p w:rsidR="00EC3F7E" w:rsidRDefault="00F21D87" w:rsidP="00335372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  <w:r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lastRenderedPageBreak/>
        <w:t>202</w:t>
      </w:r>
      <w:r w:rsidR="003B58F7"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1</w:t>
      </w:r>
      <w:r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年承德市义务教育</w:t>
      </w:r>
    </w:p>
    <w:p w:rsidR="00F21D87" w:rsidRPr="00894D73" w:rsidRDefault="003217E5" w:rsidP="00EC3F7E">
      <w:pPr>
        <w:spacing w:line="680" w:lineRule="exact"/>
        <w:jc w:val="center"/>
        <w:rPr>
          <w:rFonts w:ascii="方正小标宋_GBK" w:eastAsia="方正小标宋_GBK" w:hAnsiTheme="majorEastAsia" w:cs="楷体"/>
          <w:kern w:val="0"/>
          <w:sz w:val="44"/>
          <w:szCs w:val="44"/>
        </w:rPr>
      </w:pPr>
      <w:r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阶段</w:t>
      </w:r>
      <w:r w:rsidR="00F21D87"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民办学校</w:t>
      </w:r>
      <w:r w:rsidR="00200DFF"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招生</w:t>
      </w:r>
      <w:r w:rsidR="00691E1B"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工作</w:t>
      </w:r>
      <w:r w:rsidR="00200DFF" w:rsidRPr="00894D73">
        <w:rPr>
          <w:rFonts w:ascii="方正小标宋_GBK" w:eastAsia="方正小标宋_GBK" w:hAnsiTheme="majorEastAsia" w:cs="楷体" w:hint="eastAsia"/>
          <w:kern w:val="0"/>
          <w:sz w:val="44"/>
          <w:szCs w:val="44"/>
        </w:rPr>
        <w:t>实施细则</w:t>
      </w:r>
    </w:p>
    <w:p w:rsidR="00342752" w:rsidRDefault="00342752" w:rsidP="00AE455E">
      <w:pPr>
        <w:spacing w:line="560" w:lineRule="exact"/>
        <w:rPr>
          <w:rFonts w:ascii="仿宋" w:eastAsia="仿宋" w:hAnsi="仿宋" w:cs="宋体"/>
          <w:color w:val="000000"/>
          <w:kern w:val="32"/>
          <w:sz w:val="32"/>
          <w:szCs w:val="32"/>
        </w:rPr>
      </w:pPr>
    </w:p>
    <w:p w:rsidR="00C7056D" w:rsidRPr="0074097D" w:rsidRDefault="00C7056D" w:rsidP="009A7394">
      <w:pPr>
        <w:ind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为了贯彻落实中共中央国务院《关于深化教育教学改革全面提高义务教育质量的意见》</w:t>
      </w:r>
      <w:r w:rsidR="00F90D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、中共中央办公厅 国务院办公厅</w:t>
      </w:r>
      <w:r w:rsid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《关于规范民办义务教育发展的意见》和</w:t>
      </w:r>
      <w:r w:rsidR="0074097D"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河北省教育厅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《关于做好202</w:t>
      </w:r>
      <w:r w:rsidR="000F2EC1"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年义务教育招生入学工作的通知》精神，</w:t>
      </w:r>
      <w:r w:rsidR="00131331"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规范</w:t>
      </w:r>
      <w:r w:rsidR="00691E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我市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民办义务教育学校招生秩序，</w:t>
      </w:r>
      <w:r w:rsidR="00131331"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制定以下实施细则。</w:t>
      </w:r>
    </w:p>
    <w:p w:rsidR="0074097D" w:rsidRPr="0074097D" w:rsidRDefault="00131331" w:rsidP="0074097D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楷体"/>
          <w:b/>
          <w:kern w:val="0"/>
          <w:sz w:val="32"/>
          <w:szCs w:val="32"/>
        </w:rPr>
      </w:pPr>
      <w:r w:rsidRPr="0074097D">
        <w:rPr>
          <w:rFonts w:ascii="黑体" w:eastAsia="黑体" w:hAnsi="黑体" w:cs="楷体" w:hint="eastAsia"/>
          <w:b/>
          <w:kern w:val="0"/>
          <w:sz w:val="32"/>
          <w:szCs w:val="32"/>
        </w:rPr>
        <w:t>建立招生</w:t>
      </w:r>
      <w:r w:rsidR="00C82585" w:rsidRPr="0074097D">
        <w:rPr>
          <w:rFonts w:ascii="黑体" w:eastAsia="黑体" w:hAnsi="黑体" w:cs="楷体" w:hint="eastAsia"/>
          <w:b/>
          <w:kern w:val="0"/>
          <w:sz w:val="32"/>
          <w:szCs w:val="32"/>
        </w:rPr>
        <w:t>报名平台</w:t>
      </w:r>
    </w:p>
    <w:p w:rsidR="009A7394" w:rsidRDefault="00131331" w:rsidP="006D058B">
      <w:pPr>
        <w:ind w:firstLine="645"/>
        <w:rPr>
          <w:rFonts w:ascii="仿宋" w:eastAsia="仿宋" w:hAnsi="仿宋"/>
          <w:sz w:val="32"/>
          <w:szCs w:val="32"/>
        </w:rPr>
      </w:pPr>
      <w:r w:rsidRPr="0074097D">
        <w:rPr>
          <w:rFonts w:ascii="仿宋" w:eastAsia="仿宋" w:hAnsi="仿宋" w:cs="楷体" w:hint="eastAsia"/>
          <w:kern w:val="0"/>
          <w:sz w:val="32"/>
          <w:szCs w:val="32"/>
        </w:rPr>
        <w:t>市教育局统一建立</w:t>
      </w:r>
      <w:r w:rsidR="009A7394" w:rsidRPr="0074097D">
        <w:rPr>
          <w:rFonts w:ascii="仿宋" w:eastAsia="仿宋" w:hAnsi="仿宋" w:cs="楷体" w:hint="eastAsia"/>
          <w:kern w:val="0"/>
          <w:sz w:val="32"/>
          <w:szCs w:val="32"/>
        </w:rPr>
        <w:t>全市</w:t>
      </w:r>
      <w:r w:rsidRPr="0074097D">
        <w:rPr>
          <w:rFonts w:ascii="仿宋" w:eastAsia="仿宋" w:hAnsi="仿宋" w:cs="楷体" w:hint="eastAsia"/>
          <w:kern w:val="0"/>
          <w:sz w:val="32"/>
          <w:szCs w:val="32"/>
        </w:rPr>
        <w:t>义务教育民办学校</w:t>
      </w:r>
      <w:r w:rsidR="007C102A" w:rsidRPr="0074097D">
        <w:rPr>
          <w:rFonts w:ascii="仿宋" w:eastAsia="仿宋" w:hAnsi="仿宋" w:cs="楷体" w:hint="eastAsia"/>
          <w:kern w:val="0"/>
          <w:sz w:val="32"/>
          <w:szCs w:val="32"/>
        </w:rPr>
        <w:t>招生</w:t>
      </w:r>
      <w:r w:rsidRPr="0074097D">
        <w:rPr>
          <w:rFonts w:ascii="仿宋" w:eastAsia="仿宋" w:hAnsi="仿宋" w:cs="楷体" w:hint="eastAsia"/>
          <w:kern w:val="0"/>
          <w:sz w:val="32"/>
          <w:szCs w:val="32"/>
        </w:rPr>
        <w:t>报名</w:t>
      </w:r>
      <w:r w:rsidR="00F00CC9" w:rsidRPr="0074097D">
        <w:rPr>
          <w:rFonts w:ascii="仿宋" w:eastAsia="仿宋" w:hAnsi="仿宋" w:cs="楷体" w:hint="eastAsia"/>
          <w:kern w:val="0"/>
          <w:sz w:val="32"/>
          <w:szCs w:val="32"/>
        </w:rPr>
        <w:t>网络</w:t>
      </w:r>
      <w:r w:rsidR="007C102A" w:rsidRPr="0074097D">
        <w:rPr>
          <w:rFonts w:ascii="仿宋" w:eastAsia="仿宋" w:hAnsi="仿宋" w:cs="楷体" w:hint="eastAsia"/>
          <w:kern w:val="0"/>
          <w:sz w:val="32"/>
          <w:szCs w:val="32"/>
        </w:rPr>
        <w:t>平台</w:t>
      </w:r>
      <w:r w:rsidR="004D61C3" w:rsidRPr="0074097D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A479B5" w:rsidRPr="0074097D">
        <w:rPr>
          <w:rFonts w:ascii="仿宋" w:eastAsia="仿宋" w:hAnsi="仿宋" w:cs="楷体" w:hint="eastAsia"/>
          <w:kern w:val="0"/>
          <w:sz w:val="32"/>
          <w:szCs w:val="32"/>
        </w:rPr>
        <w:t>名称</w:t>
      </w:r>
      <w:r w:rsidR="00691E1B">
        <w:rPr>
          <w:rFonts w:ascii="仿宋" w:eastAsia="仿宋" w:hAnsi="仿宋" w:cs="楷体" w:hint="eastAsia"/>
          <w:kern w:val="0"/>
          <w:sz w:val="32"/>
          <w:szCs w:val="32"/>
        </w:rPr>
        <w:t>为“承德市义务教育</w:t>
      </w:r>
      <w:r w:rsidR="0057170C">
        <w:rPr>
          <w:rFonts w:ascii="仿宋" w:eastAsia="仿宋" w:hAnsi="仿宋" w:cs="楷体" w:hint="eastAsia"/>
          <w:kern w:val="0"/>
          <w:sz w:val="32"/>
          <w:szCs w:val="32"/>
        </w:rPr>
        <w:t>阶段</w:t>
      </w:r>
      <w:r w:rsidR="00691E1B">
        <w:rPr>
          <w:rFonts w:ascii="仿宋" w:eastAsia="仿宋" w:hAnsi="仿宋" w:cs="楷体" w:hint="eastAsia"/>
          <w:kern w:val="0"/>
          <w:sz w:val="32"/>
          <w:szCs w:val="32"/>
        </w:rPr>
        <w:t>民办学校</w:t>
      </w:r>
      <w:r w:rsidR="0057170C">
        <w:rPr>
          <w:rFonts w:ascii="仿宋" w:eastAsia="仿宋" w:hAnsi="仿宋" w:cs="楷体" w:hint="eastAsia"/>
          <w:kern w:val="0"/>
          <w:sz w:val="32"/>
          <w:szCs w:val="32"/>
        </w:rPr>
        <w:t>报名</w:t>
      </w:r>
      <w:r w:rsidR="00691E1B">
        <w:rPr>
          <w:rFonts w:ascii="仿宋" w:eastAsia="仿宋" w:hAnsi="仿宋" w:cs="楷体" w:hint="eastAsia"/>
          <w:kern w:val="0"/>
          <w:sz w:val="32"/>
          <w:szCs w:val="32"/>
        </w:rPr>
        <w:t>招生</w:t>
      </w:r>
      <w:r w:rsidR="0057170C">
        <w:rPr>
          <w:rFonts w:ascii="仿宋" w:eastAsia="仿宋" w:hAnsi="仿宋" w:cs="楷体" w:hint="eastAsia"/>
          <w:kern w:val="0"/>
          <w:sz w:val="32"/>
          <w:szCs w:val="32"/>
        </w:rPr>
        <w:t>系统</w:t>
      </w:r>
      <w:r w:rsidR="004D61C3" w:rsidRPr="0074097D">
        <w:rPr>
          <w:rFonts w:ascii="仿宋" w:eastAsia="仿宋" w:hAnsi="仿宋" w:cs="楷体" w:hint="eastAsia"/>
          <w:kern w:val="0"/>
          <w:sz w:val="32"/>
          <w:szCs w:val="32"/>
        </w:rPr>
        <w:t>”</w:t>
      </w:r>
      <w:r w:rsidR="00691E1B">
        <w:rPr>
          <w:rFonts w:ascii="仿宋" w:eastAsia="仿宋" w:hAnsi="仿宋" w:cs="楷体" w:hint="eastAsia"/>
          <w:kern w:val="0"/>
          <w:sz w:val="32"/>
          <w:szCs w:val="32"/>
        </w:rPr>
        <w:t>,</w:t>
      </w:r>
      <w:r w:rsidR="00CB6012" w:rsidRPr="0074097D">
        <w:rPr>
          <w:rFonts w:ascii="仿宋" w:eastAsia="仿宋" w:hAnsi="仿宋" w:hint="eastAsia"/>
          <w:sz w:val="32"/>
          <w:szCs w:val="32"/>
        </w:rPr>
        <w:t>我市</w:t>
      </w:r>
      <w:r w:rsidR="0074097D">
        <w:rPr>
          <w:rFonts w:ascii="仿宋" w:eastAsia="仿宋" w:hAnsi="仿宋" w:hint="eastAsia"/>
          <w:sz w:val="32"/>
          <w:szCs w:val="32"/>
        </w:rPr>
        <w:t>所有</w:t>
      </w:r>
      <w:r w:rsidR="00CB6012" w:rsidRPr="0074097D">
        <w:rPr>
          <w:rFonts w:ascii="仿宋" w:eastAsia="仿宋" w:hAnsi="仿宋" w:hint="eastAsia"/>
          <w:sz w:val="32"/>
          <w:szCs w:val="32"/>
        </w:rPr>
        <w:t>民办义务教育学校招生</w:t>
      </w:r>
      <w:r w:rsidR="00B45059" w:rsidRPr="0074097D">
        <w:rPr>
          <w:rFonts w:ascii="仿宋" w:eastAsia="仿宋" w:hAnsi="仿宋" w:hint="eastAsia"/>
          <w:sz w:val="32"/>
          <w:szCs w:val="32"/>
        </w:rPr>
        <w:t>报名</w:t>
      </w:r>
      <w:r w:rsidR="00CB6012" w:rsidRPr="0074097D">
        <w:rPr>
          <w:rFonts w:ascii="仿宋" w:eastAsia="仿宋" w:hAnsi="仿宋" w:hint="eastAsia"/>
          <w:sz w:val="32"/>
          <w:szCs w:val="32"/>
        </w:rPr>
        <w:t>录取，</w:t>
      </w:r>
      <w:r w:rsidR="00B45059" w:rsidRPr="0074097D">
        <w:rPr>
          <w:rFonts w:ascii="仿宋" w:eastAsia="仿宋" w:hAnsi="仿宋" w:hint="eastAsia"/>
          <w:sz w:val="32"/>
          <w:szCs w:val="32"/>
        </w:rPr>
        <w:t>全部</w:t>
      </w:r>
      <w:r w:rsidR="004D61C3" w:rsidRPr="0074097D">
        <w:rPr>
          <w:rFonts w:ascii="仿宋" w:eastAsia="仿宋" w:hAnsi="仿宋" w:hint="eastAsia"/>
          <w:sz w:val="32"/>
          <w:szCs w:val="32"/>
        </w:rPr>
        <w:t>通过此</w:t>
      </w:r>
      <w:r w:rsidR="0074097D">
        <w:rPr>
          <w:rFonts w:ascii="仿宋" w:eastAsia="仿宋" w:hAnsi="仿宋" w:hint="eastAsia"/>
          <w:sz w:val="32"/>
          <w:szCs w:val="32"/>
        </w:rPr>
        <w:t>网络</w:t>
      </w:r>
      <w:r w:rsidR="004D61C3" w:rsidRPr="0074097D">
        <w:rPr>
          <w:rFonts w:ascii="仿宋" w:eastAsia="仿宋" w:hAnsi="仿宋" w:hint="eastAsia"/>
          <w:sz w:val="32"/>
          <w:szCs w:val="32"/>
        </w:rPr>
        <w:t>平台进行</w:t>
      </w:r>
      <w:r w:rsidR="00CB6012" w:rsidRPr="0074097D">
        <w:rPr>
          <w:rFonts w:ascii="仿宋" w:eastAsia="仿宋" w:hAnsi="仿宋" w:hint="eastAsia"/>
          <w:sz w:val="32"/>
          <w:szCs w:val="32"/>
        </w:rPr>
        <w:t>。</w:t>
      </w:r>
    </w:p>
    <w:p w:rsidR="0057170C" w:rsidRDefault="0057170C" w:rsidP="006D058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平台访问方式：</w:t>
      </w:r>
    </w:p>
    <w:p w:rsidR="0057170C" w:rsidRPr="00E37285" w:rsidRDefault="0057170C" w:rsidP="0057170C">
      <w:pPr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E37285">
        <w:rPr>
          <w:rFonts w:ascii="仿宋" w:eastAsia="仿宋" w:hAnsi="仿宋" w:hint="eastAsia"/>
          <w:sz w:val="32"/>
          <w:szCs w:val="32"/>
        </w:rPr>
        <w:t>方式一：</w:t>
      </w:r>
      <w:r w:rsidR="003F7DB7" w:rsidRPr="00E37285">
        <w:rPr>
          <w:rFonts w:ascii="仿宋" w:eastAsia="仿宋" w:hAnsi="仿宋" w:hint="eastAsia"/>
          <w:sz w:val="32"/>
          <w:szCs w:val="32"/>
        </w:rPr>
        <w:t>直接</w:t>
      </w:r>
      <w:r w:rsidRPr="00E37285">
        <w:rPr>
          <w:rFonts w:ascii="仿宋" w:eastAsia="仿宋" w:hAnsi="仿宋" w:hint="eastAsia"/>
          <w:sz w:val="32"/>
          <w:szCs w:val="32"/>
        </w:rPr>
        <w:t>通过网址</w:t>
      </w:r>
      <w:bookmarkStart w:id="0" w:name="_Hlk74211334"/>
      <w:r w:rsidRPr="00E37285">
        <w:rPr>
          <w:rFonts w:ascii="仿宋" w:eastAsia="仿宋" w:hAnsi="仿宋" w:cs="Times New Roman" w:hint="eastAsia"/>
          <w:b/>
          <w:bCs/>
          <w:sz w:val="32"/>
          <w:szCs w:val="32"/>
        </w:rPr>
        <w:t>http://mbzs.</w:t>
      </w:r>
      <w:r w:rsidR="00C25F2D" w:rsidRPr="00E37285">
        <w:rPr>
          <w:rFonts w:ascii="仿宋" w:eastAsia="仿宋" w:hAnsi="仿宋" w:cs="Times New Roman" w:hint="eastAsia"/>
          <w:b/>
          <w:bCs/>
          <w:sz w:val="32"/>
          <w:szCs w:val="32"/>
        </w:rPr>
        <w:t>cdeea</w:t>
      </w:r>
      <w:r w:rsidRPr="00E37285">
        <w:rPr>
          <w:rFonts w:ascii="仿宋" w:eastAsia="仿宋" w:hAnsi="仿宋" w:cs="Times New Roman" w:hint="eastAsia"/>
          <w:b/>
          <w:bCs/>
          <w:sz w:val="32"/>
          <w:szCs w:val="32"/>
        </w:rPr>
        <w:t>.cn</w:t>
      </w:r>
      <w:bookmarkEnd w:id="0"/>
      <w:r w:rsidRPr="00E37285">
        <w:rPr>
          <w:rFonts w:ascii="仿宋" w:eastAsia="仿宋" w:hAnsi="仿宋" w:hint="eastAsia"/>
          <w:sz w:val="32"/>
          <w:szCs w:val="32"/>
        </w:rPr>
        <w:t>访问</w:t>
      </w:r>
      <w:r w:rsidR="0052402F" w:rsidRPr="00E37285">
        <w:rPr>
          <w:rFonts w:ascii="仿宋" w:eastAsia="仿宋" w:hAnsi="仿宋" w:hint="eastAsia"/>
          <w:sz w:val="32"/>
          <w:szCs w:val="32"/>
        </w:rPr>
        <w:t>。</w:t>
      </w:r>
    </w:p>
    <w:p w:rsidR="0057170C" w:rsidRPr="00E37285" w:rsidRDefault="0057170C" w:rsidP="006D058B">
      <w:pPr>
        <w:ind w:firstLine="645"/>
        <w:rPr>
          <w:rFonts w:ascii="仿宋" w:eastAsia="仿宋" w:hAnsi="仿宋"/>
          <w:sz w:val="32"/>
          <w:szCs w:val="32"/>
        </w:rPr>
      </w:pPr>
      <w:r w:rsidRPr="00E37285">
        <w:rPr>
          <w:rFonts w:ascii="仿宋" w:eastAsia="仿宋" w:hAnsi="仿宋" w:hint="eastAsia"/>
          <w:sz w:val="32"/>
          <w:szCs w:val="32"/>
        </w:rPr>
        <w:t>方式二：</w:t>
      </w:r>
      <w:r w:rsidR="0052402F" w:rsidRPr="00E37285">
        <w:rPr>
          <w:rFonts w:ascii="仿宋" w:eastAsia="仿宋" w:hAnsi="仿宋" w:hint="eastAsia"/>
          <w:sz w:val="32"/>
          <w:szCs w:val="32"/>
        </w:rPr>
        <w:t>访问</w:t>
      </w:r>
      <w:r w:rsidRPr="00E37285">
        <w:rPr>
          <w:rFonts w:ascii="仿宋" w:eastAsia="仿宋" w:hAnsi="仿宋" w:hint="eastAsia"/>
          <w:sz w:val="32"/>
          <w:szCs w:val="32"/>
        </w:rPr>
        <w:t>“承德市教育考试招生信息平台”</w:t>
      </w:r>
      <w:r w:rsidRPr="00E37285">
        <w:rPr>
          <w:rFonts w:ascii="仿宋" w:eastAsia="仿宋" w:hAnsi="仿宋"/>
          <w:b/>
          <w:bCs/>
          <w:sz w:val="32"/>
          <w:szCs w:val="32"/>
        </w:rPr>
        <w:t>http://</w:t>
      </w:r>
      <w:r w:rsidR="0052402F" w:rsidRPr="00E37285">
        <w:rPr>
          <w:rFonts w:ascii="仿宋" w:eastAsia="仿宋" w:hAnsi="仿宋" w:hint="eastAsia"/>
          <w:b/>
          <w:bCs/>
          <w:sz w:val="32"/>
          <w:szCs w:val="32"/>
        </w:rPr>
        <w:t>cdeea</w:t>
      </w:r>
      <w:r w:rsidRPr="00E37285">
        <w:rPr>
          <w:rFonts w:ascii="仿宋" w:eastAsia="仿宋" w:hAnsi="仿宋"/>
          <w:b/>
          <w:bCs/>
          <w:sz w:val="32"/>
          <w:szCs w:val="32"/>
        </w:rPr>
        <w:t>.cn</w:t>
      </w:r>
      <w:r w:rsidRPr="00E37285">
        <w:rPr>
          <w:rFonts w:ascii="仿宋" w:eastAsia="仿宋" w:hAnsi="仿宋" w:hint="eastAsia"/>
          <w:sz w:val="32"/>
          <w:szCs w:val="32"/>
        </w:rPr>
        <w:t>，</w:t>
      </w:r>
      <w:r w:rsidR="0052402F" w:rsidRPr="00E37285">
        <w:rPr>
          <w:rFonts w:ascii="仿宋" w:eastAsia="仿宋" w:hAnsi="仿宋" w:hint="eastAsia"/>
          <w:sz w:val="32"/>
          <w:szCs w:val="32"/>
        </w:rPr>
        <w:t>点击站点右侧【</w:t>
      </w:r>
      <w:r w:rsidRPr="00E37285">
        <w:rPr>
          <w:rFonts w:ascii="仿宋" w:eastAsia="仿宋" w:hAnsi="仿宋" w:hint="eastAsia"/>
          <w:sz w:val="32"/>
          <w:szCs w:val="32"/>
        </w:rPr>
        <w:t>登录入口</w:t>
      </w:r>
      <w:r w:rsidR="0052402F" w:rsidRPr="00E37285">
        <w:rPr>
          <w:rFonts w:ascii="仿宋" w:eastAsia="仿宋" w:hAnsi="仿宋" w:hint="eastAsia"/>
          <w:sz w:val="32"/>
          <w:szCs w:val="32"/>
        </w:rPr>
        <w:t>】</w:t>
      </w:r>
      <w:r w:rsidRPr="00E37285">
        <w:rPr>
          <w:rFonts w:ascii="仿宋" w:eastAsia="仿宋" w:hAnsi="仿宋" w:hint="eastAsia"/>
          <w:sz w:val="32"/>
          <w:szCs w:val="32"/>
        </w:rPr>
        <w:t>栏目中</w:t>
      </w:r>
      <w:r w:rsidRPr="00E37285">
        <w:rPr>
          <w:rFonts w:ascii="仿宋" w:eastAsia="仿宋" w:hAnsi="仿宋"/>
          <w:sz w:val="32"/>
          <w:szCs w:val="32"/>
        </w:rPr>
        <w:t>”</w:t>
      </w:r>
      <w:r w:rsidRPr="00E37285">
        <w:rPr>
          <w:rFonts w:ascii="仿宋" w:eastAsia="仿宋" w:hAnsi="仿宋" w:hint="eastAsia"/>
          <w:sz w:val="32"/>
          <w:szCs w:val="32"/>
        </w:rPr>
        <w:t>承德市义务教育阶段民办学校报名</w:t>
      </w:r>
      <w:r w:rsidRPr="00E37285">
        <w:rPr>
          <w:rFonts w:ascii="仿宋" w:eastAsia="仿宋" w:hAnsi="仿宋"/>
          <w:sz w:val="32"/>
          <w:szCs w:val="32"/>
        </w:rPr>
        <w:t>”</w:t>
      </w:r>
      <w:r w:rsidRPr="00E37285">
        <w:rPr>
          <w:rFonts w:ascii="仿宋" w:eastAsia="仿宋" w:hAnsi="仿宋" w:hint="eastAsia"/>
          <w:sz w:val="32"/>
          <w:szCs w:val="32"/>
        </w:rPr>
        <w:t>链接进入</w:t>
      </w:r>
      <w:r w:rsidRPr="00E37285">
        <w:rPr>
          <w:rFonts w:ascii="仿宋" w:eastAsia="仿宋" w:hAnsi="仿宋" w:cs="楷体" w:hint="eastAsia"/>
          <w:kern w:val="0"/>
          <w:sz w:val="32"/>
          <w:szCs w:val="32"/>
        </w:rPr>
        <w:t>系统</w:t>
      </w:r>
      <w:r w:rsidR="0052402F" w:rsidRPr="00E37285">
        <w:rPr>
          <w:rFonts w:ascii="仿宋" w:eastAsia="仿宋" w:hAnsi="仿宋" w:hint="eastAsia"/>
          <w:sz w:val="32"/>
          <w:szCs w:val="32"/>
        </w:rPr>
        <w:t>。</w:t>
      </w:r>
    </w:p>
    <w:p w:rsidR="006D058B" w:rsidRPr="006D058B" w:rsidRDefault="006D058B" w:rsidP="006D058B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D058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招生原则</w:t>
      </w:r>
    </w:p>
    <w:p w:rsidR="00A65A0D" w:rsidRDefault="00A65A0D" w:rsidP="004238B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0758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</w:t>
      </w:r>
      <w:r w:rsidR="0007589A" w:rsidRPr="000758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民办义务教育学校要</w:t>
      </w:r>
      <w:r w:rsidR="0007589A" w:rsidRPr="0007589A">
        <w:rPr>
          <w:rFonts w:ascii="仿宋" w:eastAsia="仿宋" w:hAnsi="仿宋" w:cs="楷体" w:hint="eastAsia"/>
          <w:color w:val="000000"/>
          <w:kern w:val="0"/>
          <w:sz w:val="32"/>
          <w:szCs w:val="32"/>
        </w:rPr>
        <w:t>坚决落实免试入学原则</w:t>
      </w:r>
      <w:r w:rsidR="00691E1B">
        <w:rPr>
          <w:rFonts w:ascii="仿宋" w:eastAsia="仿宋" w:hAnsi="仿宋" w:cs="楷体" w:hint="eastAsia"/>
          <w:color w:val="000000"/>
          <w:kern w:val="0"/>
          <w:sz w:val="32"/>
          <w:szCs w:val="32"/>
        </w:rPr>
        <w:t>,</w:t>
      </w:r>
      <w:r w:rsidR="00691E1B" w:rsidRPr="00691E1B">
        <w:rPr>
          <w:rFonts w:ascii="仿宋" w:eastAsia="仿宋" w:hAnsi="仿宋" w:cs="仿宋" w:hint="eastAsia"/>
          <w:sz w:val="32"/>
          <w:szCs w:val="32"/>
        </w:rPr>
        <w:t>不得通过任何形式提前摸底争抢生源，坚决杜绝以任何形式提</w:t>
      </w:r>
      <w:r w:rsidR="00691E1B" w:rsidRPr="00691E1B">
        <w:rPr>
          <w:rFonts w:ascii="仿宋" w:eastAsia="仿宋" w:hAnsi="仿宋" w:cs="仿宋" w:hint="eastAsia"/>
          <w:sz w:val="32"/>
          <w:szCs w:val="32"/>
        </w:rPr>
        <w:lastRenderedPageBreak/>
        <w:t>前招生</w:t>
      </w:r>
      <w:r w:rsidR="0007589A" w:rsidRPr="00691E1B">
        <w:rPr>
          <w:rFonts w:ascii="仿宋" w:eastAsia="仿宋" w:hAnsi="仿宋" w:cs="楷体" w:hint="eastAsia"/>
          <w:color w:val="000000"/>
          <w:kern w:val="0"/>
          <w:sz w:val="32"/>
          <w:szCs w:val="32"/>
        </w:rPr>
        <w:t>。</w:t>
      </w:r>
      <w:r w:rsidR="006D058B" w:rsidRPr="0007589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2</w:t>
      </w:r>
      <w:r w:rsidR="006D058B" w:rsidRPr="006D058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021年各民办义务教育学校在学校审批机关管辖区域内招生，严禁义务教育学校违规跨区域招生。由县级教育行政部门</w:t>
      </w:r>
      <w:r w:rsidR="0007589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（含行政审批部门）</w:t>
      </w:r>
      <w:r w:rsidR="006D058B" w:rsidRPr="006D058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审批的民办义务教育学校在本县区内招生，不允许跨县区招生；</w:t>
      </w:r>
      <w:r w:rsidR="006D058B" w:rsidRPr="006D058B">
        <w:rPr>
          <w:rFonts w:ascii="仿宋" w:eastAsia="仿宋" w:hAnsi="仿宋" w:cs="仿宋" w:hint="eastAsia"/>
          <w:sz w:val="32"/>
          <w:szCs w:val="32"/>
        </w:rPr>
        <w:t>学校审批机关为</w:t>
      </w:r>
      <w:r w:rsidR="00EC3F7E">
        <w:rPr>
          <w:rFonts w:ascii="仿宋" w:eastAsia="仿宋" w:hAnsi="仿宋" w:cs="仿宋" w:hint="eastAsia"/>
          <w:sz w:val="32"/>
          <w:szCs w:val="32"/>
        </w:rPr>
        <w:t>地市</w:t>
      </w:r>
      <w:r w:rsidR="006D058B" w:rsidRPr="006D058B">
        <w:rPr>
          <w:rFonts w:ascii="仿宋" w:eastAsia="仿宋" w:hAnsi="仿宋" w:cs="仿宋" w:hint="eastAsia"/>
          <w:sz w:val="32"/>
          <w:szCs w:val="32"/>
        </w:rPr>
        <w:t>级及以上教育行政部门的，优先满足本县区学校所在县区学生入学需求，学校所在县区招不满的，</w:t>
      </w:r>
      <w:r w:rsidR="004305FF">
        <w:rPr>
          <w:rFonts w:ascii="仿宋" w:eastAsia="仿宋" w:hAnsi="仿宋" w:cs="仿宋" w:hint="eastAsia"/>
          <w:sz w:val="32"/>
          <w:szCs w:val="32"/>
        </w:rPr>
        <w:t>原则上</w:t>
      </w:r>
      <w:r w:rsidR="004238B1">
        <w:rPr>
          <w:rFonts w:ascii="仿宋" w:eastAsia="仿宋" w:hAnsi="仿宋" w:cs="仿宋" w:hint="eastAsia"/>
          <w:sz w:val="32"/>
          <w:szCs w:val="32"/>
        </w:rPr>
        <w:t>可按</w:t>
      </w:r>
      <w:r w:rsidR="004305FF">
        <w:rPr>
          <w:rFonts w:ascii="仿宋" w:eastAsia="仿宋" w:hAnsi="仿宋" w:cs="仿宋" w:hint="eastAsia"/>
          <w:sz w:val="32"/>
          <w:szCs w:val="32"/>
        </w:rPr>
        <w:t>不超招生计划20%的比例</w:t>
      </w:r>
      <w:r w:rsidR="006D058B" w:rsidRPr="006D058B">
        <w:rPr>
          <w:rFonts w:ascii="仿宋" w:eastAsia="仿宋" w:hAnsi="仿宋" w:cs="仿宋" w:hint="eastAsia"/>
          <w:sz w:val="32"/>
          <w:szCs w:val="32"/>
        </w:rPr>
        <w:t>在审批机关管辖区域内</w:t>
      </w:r>
      <w:r w:rsidR="0007589A">
        <w:rPr>
          <w:rFonts w:ascii="仿宋" w:eastAsia="仿宋" w:hAnsi="仿宋" w:cs="仿宋" w:hint="eastAsia"/>
          <w:sz w:val="32"/>
          <w:szCs w:val="32"/>
        </w:rPr>
        <w:t>其他县区</w:t>
      </w:r>
      <w:r w:rsidR="006D058B" w:rsidRPr="006D058B">
        <w:rPr>
          <w:rFonts w:ascii="仿宋" w:eastAsia="仿宋" w:hAnsi="仿宋" w:cs="仿宋" w:hint="eastAsia"/>
          <w:sz w:val="32"/>
          <w:szCs w:val="32"/>
        </w:rPr>
        <w:t>招生。对报名人数超过招生计划的，实行电脑随机录取</w:t>
      </w:r>
      <w:r w:rsidR="0007589A">
        <w:rPr>
          <w:rFonts w:ascii="仿宋" w:eastAsia="仿宋" w:hAnsi="仿宋" w:cs="仿宋" w:hint="eastAsia"/>
          <w:sz w:val="32"/>
          <w:szCs w:val="32"/>
        </w:rPr>
        <w:t>；对报名人数不超计划的，全部录取。</w:t>
      </w:r>
    </w:p>
    <w:p w:rsidR="00A65A0D" w:rsidRDefault="00A65A0D" w:rsidP="004238B1">
      <w:pPr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B375DD">
        <w:rPr>
          <w:rFonts w:ascii="仿宋" w:eastAsia="仿宋" w:hAnsi="仿宋" w:cs="宋体" w:hint="eastAsia"/>
          <w:kern w:val="0"/>
          <w:sz w:val="32"/>
          <w:szCs w:val="32"/>
        </w:rPr>
        <w:t>九年一贯制民办学校，原则上以学生自愿选择为前提，小学直升初中。小学毕业生意愿直升人数大于初中招生计划时，采取</w:t>
      </w:r>
      <w:r w:rsidRPr="00B375D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电脑随机派位方式确定初中招生结果；当小学毕业生意愿直升人数小于初中招生计划时，应全部录取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，空余计划通过网上报名录取。</w:t>
      </w:r>
    </w:p>
    <w:p w:rsidR="0074097D" w:rsidRPr="0074097D" w:rsidRDefault="003D2AFB" w:rsidP="004238B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B45059" w:rsidRPr="0074097D">
        <w:rPr>
          <w:rFonts w:ascii="黑体" w:eastAsia="黑体" w:hAnsi="黑体" w:hint="eastAsia"/>
          <w:sz w:val="32"/>
          <w:szCs w:val="32"/>
        </w:rPr>
        <w:t>招生计划</w:t>
      </w:r>
    </w:p>
    <w:p w:rsidR="004D61C3" w:rsidRPr="0074097D" w:rsidRDefault="00B45059" w:rsidP="004238B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097D">
        <w:rPr>
          <w:rFonts w:ascii="仿宋" w:eastAsia="仿宋" w:hAnsi="仿宋" w:hint="eastAsia"/>
          <w:sz w:val="32"/>
          <w:szCs w:val="32"/>
        </w:rPr>
        <w:t>全市民办义务教育学校招生计划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经所在地县级教育行政部门依据基本办学条件、师资力量、消除义务教育阶段学校</w:t>
      </w:r>
      <w:r w:rsid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大校额、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大班额和招生范围等要素进行了审核</w:t>
      </w:r>
      <w:r w:rsid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（包括招生人数、班数、班额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）。全市民办小学计划招生</w:t>
      </w:r>
      <w:r w:rsidR="00691E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894D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685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人、民办初中计划招生</w:t>
      </w:r>
      <w:r w:rsidR="00691E1B" w:rsidRPr="00223146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223146" w:rsidRPr="00223146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CE6B37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223146" w:rsidRPr="00223146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223146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691E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(九年义务教育学校毕业生直升</w:t>
      </w:r>
      <w:r w:rsidR="007519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898</w:t>
      </w:r>
      <w:r w:rsidR="00323E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="00691E1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),具体招生计划见附表</w:t>
      </w:r>
      <w:r w:rsidRPr="007409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153A3" w:rsidRPr="002216EB" w:rsidRDefault="00CB478D" w:rsidP="004238B1">
      <w:pPr>
        <w:spacing w:line="600" w:lineRule="exact"/>
        <w:ind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3D2AFB">
        <w:rPr>
          <w:rFonts w:ascii="黑体" w:eastAsia="黑体" w:hAnsi="黑体" w:hint="eastAsia"/>
          <w:sz w:val="32"/>
          <w:szCs w:val="32"/>
        </w:rPr>
        <w:t>报名条件</w:t>
      </w:r>
    </w:p>
    <w:p w:rsidR="006153A3" w:rsidRDefault="0007589A" w:rsidP="004238B1">
      <w:pPr>
        <w:spacing w:line="600" w:lineRule="exact"/>
        <w:ind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153A3">
        <w:rPr>
          <w:rFonts w:ascii="仿宋" w:eastAsia="仿宋" w:hAnsi="仿宋" w:hint="eastAsia"/>
          <w:sz w:val="32"/>
          <w:szCs w:val="32"/>
        </w:rPr>
        <w:t>民办小学：具有承德市（含各县市区）</w:t>
      </w:r>
      <w:r w:rsidR="006153A3" w:rsidRPr="004106BD">
        <w:rPr>
          <w:rFonts w:ascii="仿宋" w:eastAsia="仿宋" w:hAnsi="仿宋" w:hint="eastAsia"/>
          <w:sz w:val="32"/>
          <w:szCs w:val="32"/>
        </w:rPr>
        <w:t>户籍</w:t>
      </w:r>
      <w:r w:rsidR="006153A3">
        <w:rPr>
          <w:rFonts w:ascii="仿宋" w:eastAsia="仿宋" w:hAnsi="仿宋" w:hint="eastAsia"/>
          <w:sz w:val="32"/>
          <w:szCs w:val="32"/>
        </w:rPr>
        <w:t>和</w:t>
      </w:r>
      <w:r w:rsidR="006153A3" w:rsidRPr="004106BD">
        <w:rPr>
          <w:rFonts w:ascii="仿宋" w:eastAsia="仿宋" w:hAnsi="仿宋" w:hint="eastAsia"/>
          <w:sz w:val="32"/>
          <w:szCs w:val="32"/>
        </w:rPr>
        <w:t>居住</w:t>
      </w:r>
      <w:r w:rsidR="006153A3" w:rsidRPr="004106BD">
        <w:rPr>
          <w:rFonts w:ascii="仿宋" w:eastAsia="仿宋" w:hAnsi="仿宋" w:hint="eastAsia"/>
          <w:sz w:val="32"/>
          <w:szCs w:val="32"/>
        </w:rPr>
        <w:lastRenderedPageBreak/>
        <w:t>证</w:t>
      </w:r>
      <w:r w:rsidR="00864E84">
        <w:rPr>
          <w:rFonts w:ascii="仿宋" w:eastAsia="仿宋" w:hAnsi="仿宋" w:hint="eastAsia"/>
          <w:sz w:val="32"/>
          <w:szCs w:val="32"/>
        </w:rPr>
        <w:t>以及</w:t>
      </w:r>
      <w:r w:rsidR="00864E84" w:rsidRPr="00E37285">
        <w:rPr>
          <w:rFonts w:ascii="仿宋" w:eastAsia="仿宋" w:hAnsi="仿宋" w:hint="eastAsia"/>
          <w:sz w:val="32"/>
          <w:szCs w:val="32"/>
        </w:rPr>
        <w:t>进城务工经商人员随迁子女，</w:t>
      </w:r>
      <w:r w:rsidR="006153A3">
        <w:rPr>
          <w:rFonts w:ascii="仿宋" w:eastAsia="仿宋" w:hAnsi="仿宋" w:hint="eastAsia"/>
          <w:sz w:val="32"/>
          <w:szCs w:val="32"/>
        </w:rPr>
        <w:t>年龄为</w:t>
      </w:r>
      <w:r w:rsidR="006153A3" w:rsidRPr="0001630E">
        <w:rPr>
          <w:rFonts w:ascii="仿宋" w:eastAsia="仿宋" w:hAnsi="仿宋" w:hint="eastAsia"/>
          <w:sz w:val="32"/>
          <w:szCs w:val="32"/>
        </w:rPr>
        <w:t>201</w:t>
      </w:r>
      <w:r w:rsidR="000F2EC1">
        <w:rPr>
          <w:rFonts w:ascii="仿宋" w:eastAsia="仿宋" w:hAnsi="仿宋" w:hint="eastAsia"/>
          <w:sz w:val="32"/>
          <w:szCs w:val="32"/>
        </w:rPr>
        <w:t>5</w:t>
      </w:r>
      <w:r w:rsidR="006153A3" w:rsidRPr="0001630E">
        <w:rPr>
          <w:rFonts w:ascii="仿宋" w:eastAsia="仿宋" w:hAnsi="仿宋" w:hint="eastAsia"/>
          <w:sz w:val="32"/>
          <w:szCs w:val="32"/>
        </w:rPr>
        <w:t>年8月31日以前出生</w:t>
      </w:r>
      <w:r w:rsidR="006153A3">
        <w:rPr>
          <w:rFonts w:ascii="仿宋" w:eastAsia="仿宋" w:hAnsi="仿宋" w:hint="eastAsia"/>
          <w:sz w:val="32"/>
          <w:szCs w:val="32"/>
        </w:rPr>
        <w:t>且未入学的适龄儿童均可报名（已入学或取得全国中小学电子学籍的不得报名）</w:t>
      </w:r>
      <w:r w:rsidR="006153A3" w:rsidRPr="0001630E">
        <w:rPr>
          <w:rFonts w:ascii="仿宋" w:eastAsia="仿宋" w:hAnsi="仿宋" w:hint="eastAsia"/>
          <w:sz w:val="32"/>
          <w:szCs w:val="32"/>
        </w:rPr>
        <w:t>。</w:t>
      </w:r>
    </w:p>
    <w:p w:rsidR="006153A3" w:rsidRPr="0001630E" w:rsidRDefault="0007589A" w:rsidP="006153A3">
      <w:pPr>
        <w:ind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153A3">
        <w:rPr>
          <w:rFonts w:ascii="仿宋" w:eastAsia="仿宋" w:hAnsi="仿宋" w:hint="eastAsia"/>
          <w:sz w:val="32"/>
          <w:szCs w:val="32"/>
        </w:rPr>
        <w:t>民办初中：具有承德市（含各县市区）应届小学毕业生学籍的学生，及具有承德市（各县市区）户籍的市外应届小学毕业生均可报名。</w:t>
      </w:r>
    </w:p>
    <w:p w:rsidR="003D2AFB" w:rsidRDefault="00CB478D" w:rsidP="006153A3">
      <w:pPr>
        <w:ind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6153A3" w:rsidRPr="002216EB">
        <w:rPr>
          <w:rFonts w:ascii="黑体" w:eastAsia="黑体" w:hAnsi="黑体" w:hint="eastAsia"/>
          <w:sz w:val="32"/>
          <w:szCs w:val="32"/>
        </w:rPr>
        <w:t>报名指南</w:t>
      </w:r>
    </w:p>
    <w:p w:rsidR="006153A3" w:rsidRPr="00E37285" w:rsidRDefault="006153A3" w:rsidP="006153A3">
      <w:pPr>
        <w:ind w:firstLine="800"/>
        <w:rPr>
          <w:rFonts w:ascii="仿宋" w:eastAsia="仿宋" w:hAnsi="仿宋"/>
          <w:sz w:val="32"/>
          <w:szCs w:val="32"/>
        </w:rPr>
      </w:pPr>
      <w:r w:rsidRPr="006153A3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cs="楷体" w:hint="eastAsia"/>
          <w:kern w:val="0"/>
          <w:sz w:val="32"/>
          <w:szCs w:val="32"/>
        </w:rPr>
        <w:t>承德市义务教育民办学校</w:t>
      </w:r>
      <w:r w:rsidR="00323E69">
        <w:rPr>
          <w:rFonts w:ascii="仿宋" w:eastAsia="仿宋" w:hAnsi="仿宋" w:cs="楷体" w:hint="eastAsia"/>
          <w:kern w:val="0"/>
          <w:sz w:val="32"/>
          <w:szCs w:val="32"/>
        </w:rPr>
        <w:t>招生</w:t>
      </w:r>
      <w:r>
        <w:rPr>
          <w:rFonts w:ascii="仿宋" w:eastAsia="仿宋" w:hAnsi="仿宋" w:cs="楷体" w:hint="eastAsia"/>
          <w:kern w:val="0"/>
          <w:sz w:val="32"/>
          <w:szCs w:val="32"/>
        </w:rPr>
        <w:t>平台，</w:t>
      </w:r>
      <w:r w:rsidRPr="00C82585">
        <w:rPr>
          <w:rFonts w:ascii="仿宋" w:eastAsia="仿宋" w:hAnsi="仿宋" w:hint="eastAsia"/>
          <w:sz w:val="32"/>
          <w:szCs w:val="32"/>
        </w:rPr>
        <w:t>提示</w:t>
      </w:r>
      <w:r>
        <w:rPr>
          <w:rFonts w:ascii="仿宋" w:eastAsia="仿宋" w:hAnsi="仿宋" w:hint="eastAsia"/>
          <w:sz w:val="32"/>
          <w:szCs w:val="32"/>
        </w:rPr>
        <w:t>学生和家长</w:t>
      </w:r>
      <w:r w:rsidRPr="00C82585">
        <w:rPr>
          <w:rFonts w:ascii="仿宋" w:eastAsia="仿宋" w:hAnsi="仿宋" w:hint="eastAsia"/>
          <w:sz w:val="32"/>
          <w:szCs w:val="32"/>
        </w:rPr>
        <w:t>通过“报名登录”“填报志愿” “确认提交”“报名成功”</w:t>
      </w:r>
      <w:r>
        <w:rPr>
          <w:rFonts w:ascii="仿宋" w:eastAsia="仿宋" w:hAnsi="仿宋" w:hint="eastAsia"/>
          <w:sz w:val="32"/>
          <w:szCs w:val="32"/>
        </w:rPr>
        <w:t>四</w:t>
      </w:r>
      <w:r w:rsidRPr="00C82585">
        <w:rPr>
          <w:rFonts w:ascii="仿宋" w:eastAsia="仿宋" w:hAnsi="仿宋" w:hint="eastAsia"/>
          <w:sz w:val="32"/>
          <w:szCs w:val="32"/>
        </w:rPr>
        <w:t>个环节方能确保报名成功。</w:t>
      </w:r>
      <w:r w:rsidR="00864E84" w:rsidRPr="00E37285">
        <w:rPr>
          <w:rFonts w:ascii="仿宋" w:eastAsia="仿宋" w:hAnsi="仿宋" w:hint="eastAsia"/>
          <w:sz w:val="32"/>
          <w:szCs w:val="32"/>
        </w:rPr>
        <w:t>在报名时间结束前可以进行一次信息修改。</w:t>
      </w:r>
    </w:p>
    <w:p w:rsidR="000C1B3D" w:rsidRDefault="00CB478D" w:rsidP="009A7394">
      <w:pPr>
        <w:ind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2216EB" w:rsidRPr="002216EB">
        <w:rPr>
          <w:rFonts w:ascii="黑体" w:eastAsia="黑体" w:hAnsi="黑体" w:hint="eastAsia"/>
          <w:sz w:val="32"/>
          <w:szCs w:val="32"/>
        </w:rPr>
        <w:t>报名</w:t>
      </w:r>
      <w:r w:rsidR="003D2AFB">
        <w:rPr>
          <w:rFonts w:ascii="黑体" w:eastAsia="黑体" w:hAnsi="黑体" w:hint="eastAsia"/>
          <w:sz w:val="32"/>
          <w:szCs w:val="32"/>
        </w:rPr>
        <w:t>信息</w:t>
      </w:r>
    </w:p>
    <w:p w:rsidR="005F0EDD" w:rsidRPr="00765014" w:rsidRDefault="00A466DE" w:rsidP="009A7394">
      <w:pPr>
        <w:ind w:firstLine="800"/>
        <w:rPr>
          <w:rFonts w:ascii="仿宋" w:eastAsia="仿宋" w:hAnsi="仿宋"/>
          <w:sz w:val="32"/>
          <w:szCs w:val="32"/>
        </w:rPr>
      </w:pPr>
      <w:r w:rsidRPr="00765014">
        <w:rPr>
          <w:rFonts w:ascii="仿宋" w:eastAsia="仿宋" w:hAnsi="仿宋" w:hint="eastAsia"/>
          <w:sz w:val="32"/>
          <w:szCs w:val="32"/>
        </w:rPr>
        <w:t>1.</w:t>
      </w:r>
      <w:r w:rsidR="005223BC" w:rsidRPr="00765014">
        <w:rPr>
          <w:rFonts w:ascii="仿宋" w:eastAsia="仿宋" w:hAnsi="仿宋" w:hint="eastAsia"/>
          <w:sz w:val="32"/>
          <w:szCs w:val="32"/>
        </w:rPr>
        <w:t>民办小学：需填写</w:t>
      </w:r>
      <w:r w:rsidR="00FC0647" w:rsidRPr="00765014">
        <w:rPr>
          <w:rFonts w:ascii="仿宋" w:eastAsia="仿宋" w:hAnsi="仿宋" w:hint="eastAsia"/>
          <w:sz w:val="32"/>
          <w:szCs w:val="32"/>
        </w:rPr>
        <w:t>适龄儿童姓名、性别、</w:t>
      </w:r>
      <w:r w:rsidR="00B0084B" w:rsidRPr="00765014">
        <w:rPr>
          <w:rFonts w:ascii="仿宋" w:eastAsia="仿宋" w:hAnsi="仿宋" w:hint="eastAsia"/>
          <w:sz w:val="32"/>
          <w:szCs w:val="32"/>
        </w:rPr>
        <w:t>出生日期、</w:t>
      </w:r>
      <w:r w:rsidR="00FC0647" w:rsidRPr="00765014">
        <w:rPr>
          <w:rFonts w:ascii="仿宋" w:eastAsia="仿宋" w:hAnsi="仿宋" w:hint="eastAsia"/>
          <w:sz w:val="32"/>
          <w:szCs w:val="32"/>
        </w:rPr>
        <w:t>身份证件号码、户籍</w:t>
      </w:r>
      <w:r w:rsidR="006153A3" w:rsidRPr="00765014">
        <w:rPr>
          <w:rFonts w:ascii="仿宋" w:eastAsia="仿宋" w:hAnsi="仿宋" w:hint="eastAsia"/>
          <w:sz w:val="32"/>
          <w:szCs w:val="32"/>
        </w:rPr>
        <w:t>所在县区、户籍</w:t>
      </w:r>
      <w:r w:rsidR="00FC0647" w:rsidRPr="00765014">
        <w:rPr>
          <w:rFonts w:ascii="仿宋" w:eastAsia="仿宋" w:hAnsi="仿宋" w:hint="eastAsia"/>
          <w:sz w:val="32"/>
          <w:szCs w:val="32"/>
        </w:rPr>
        <w:t>地址、</w:t>
      </w:r>
      <w:r w:rsidR="00B0084B" w:rsidRPr="00765014">
        <w:rPr>
          <w:rFonts w:ascii="仿宋" w:eastAsia="仿宋" w:hAnsi="仿宋" w:hint="eastAsia"/>
          <w:sz w:val="32"/>
          <w:szCs w:val="32"/>
        </w:rPr>
        <w:t>居住地址，</w:t>
      </w:r>
      <w:r w:rsidR="00765014" w:rsidRPr="00E37285">
        <w:rPr>
          <w:rFonts w:ascii="仿宋" w:eastAsia="仿宋" w:hAnsi="仿宋" w:hint="eastAsia"/>
          <w:sz w:val="32"/>
          <w:szCs w:val="32"/>
        </w:rPr>
        <w:t>是否进城务工经商人员随迁人员子女（选项），</w:t>
      </w:r>
      <w:r w:rsidR="00FC0647" w:rsidRPr="00765014">
        <w:rPr>
          <w:rFonts w:ascii="仿宋" w:eastAsia="仿宋" w:hAnsi="仿宋" w:hint="eastAsia"/>
          <w:sz w:val="32"/>
          <w:szCs w:val="32"/>
        </w:rPr>
        <w:t>监护人</w:t>
      </w:r>
      <w:r w:rsidR="006153A3" w:rsidRPr="00765014">
        <w:rPr>
          <w:rFonts w:ascii="仿宋" w:eastAsia="仿宋" w:hAnsi="仿宋" w:hint="eastAsia"/>
          <w:sz w:val="32"/>
          <w:szCs w:val="32"/>
        </w:rPr>
        <w:t>身份证（居住证）</w:t>
      </w:r>
      <w:r w:rsidR="00B0084B" w:rsidRPr="00765014">
        <w:rPr>
          <w:rFonts w:ascii="仿宋" w:eastAsia="仿宋" w:hAnsi="仿宋" w:hint="eastAsia"/>
          <w:sz w:val="32"/>
          <w:szCs w:val="32"/>
        </w:rPr>
        <w:t>号码</w:t>
      </w:r>
      <w:r w:rsidR="00823ADC" w:rsidRPr="00765014">
        <w:rPr>
          <w:rFonts w:ascii="仿宋" w:eastAsia="仿宋" w:hAnsi="仿宋" w:hint="eastAsia"/>
          <w:sz w:val="32"/>
          <w:szCs w:val="32"/>
        </w:rPr>
        <w:t>、姓名和</w:t>
      </w:r>
      <w:r w:rsidR="0092413A" w:rsidRPr="00765014">
        <w:rPr>
          <w:rFonts w:ascii="仿宋" w:eastAsia="仿宋" w:hAnsi="仿宋" w:hint="eastAsia"/>
          <w:sz w:val="32"/>
          <w:szCs w:val="32"/>
        </w:rPr>
        <w:t>联系电话</w:t>
      </w:r>
      <w:r w:rsidR="00FC0647" w:rsidRPr="00765014">
        <w:rPr>
          <w:rFonts w:ascii="仿宋" w:eastAsia="仿宋" w:hAnsi="仿宋" w:hint="eastAsia"/>
          <w:sz w:val="32"/>
          <w:szCs w:val="32"/>
        </w:rPr>
        <w:t>等。</w:t>
      </w:r>
    </w:p>
    <w:p w:rsidR="005223BC" w:rsidRPr="00765014" w:rsidRDefault="00A466DE" w:rsidP="009A7394">
      <w:pPr>
        <w:ind w:firstLine="800"/>
        <w:rPr>
          <w:rFonts w:ascii="仿宋" w:eastAsia="仿宋" w:hAnsi="仿宋"/>
          <w:sz w:val="32"/>
          <w:szCs w:val="32"/>
        </w:rPr>
      </w:pPr>
      <w:r w:rsidRPr="00765014">
        <w:rPr>
          <w:rFonts w:ascii="仿宋" w:eastAsia="仿宋" w:hAnsi="仿宋" w:hint="eastAsia"/>
          <w:sz w:val="32"/>
          <w:szCs w:val="32"/>
        </w:rPr>
        <w:t>2.</w:t>
      </w:r>
      <w:r w:rsidR="005223BC" w:rsidRPr="00765014">
        <w:rPr>
          <w:rFonts w:ascii="仿宋" w:eastAsia="仿宋" w:hAnsi="仿宋" w:hint="eastAsia"/>
          <w:sz w:val="32"/>
          <w:szCs w:val="32"/>
        </w:rPr>
        <w:t>民办初中：需填写</w:t>
      </w:r>
      <w:r w:rsidR="006153A3" w:rsidRPr="00765014">
        <w:rPr>
          <w:rFonts w:ascii="仿宋" w:eastAsia="仿宋" w:hAnsi="仿宋" w:hint="eastAsia"/>
          <w:sz w:val="32"/>
          <w:szCs w:val="32"/>
        </w:rPr>
        <w:t>学生</w:t>
      </w:r>
      <w:r w:rsidR="005223BC" w:rsidRPr="00765014">
        <w:rPr>
          <w:rFonts w:ascii="仿宋" w:eastAsia="仿宋" w:hAnsi="仿宋" w:hint="eastAsia"/>
          <w:sz w:val="32"/>
          <w:szCs w:val="32"/>
        </w:rPr>
        <w:t>姓名、性别、</w:t>
      </w:r>
      <w:r w:rsidR="003A3789" w:rsidRPr="00765014">
        <w:rPr>
          <w:rFonts w:ascii="仿宋" w:eastAsia="仿宋" w:hAnsi="仿宋" w:hint="eastAsia"/>
          <w:sz w:val="32"/>
          <w:szCs w:val="32"/>
        </w:rPr>
        <w:t>出生日期、</w:t>
      </w:r>
      <w:r w:rsidR="006153A3" w:rsidRPr="00765014">
        <w:rPr>
          <w:rFonts w:ascii="仿宋" w:eastAsia="仿宋" w:hAnsi="仿宋" w:hint="eastAsia"/>
          <w:sz w:val="32"/>
          <w:szCs w:val="32"/>
        </w:rPr>
        <w:t>身份证件号、全国</w:t>
      </w:r>
      <w:r w:rsidR="005223BC" w:rsidRPr="00765014">
        <w:rPr>
          <w:rFonts w:ascii="仿宋" w:eastAsia="仿宋" w:hAnsi="仿宋" w:hint="eastAsia"/>
          <w:sz w:val="32"/>
          <w:szCs w:val="32"/>
        </w:rPr>
        <w:t>学籍号、</w:t>
      </w:r>
      <w:r w:rsidR="000C1B3D" w:rsidRPr="00765014">
        <w:rPr>
          <w:rFonts w:ascii="仿宋" w:eastAsia="仿宋" w:hAnsi="仿宋" w:hint="eastAsia"/>
          <w:sz w:val="32"/>
          <w:szCs w:val="32"/>
        </w:rPr>
        <w:t>毕业学校所在县市区、</w:t>
      </w:r>
      <w:r w:rsidR="003A3789" w:rsidRPr="00765014">
        <w:rPr>
          <w:rFonts w:ascii="仿宋" w:eastAsia="仿宋" w:hAnsi="仿宋" w:hint="eastAsia"/>
          <w:sz w:val="32"/>
          <w:szCs w:val="32"/>
        </w:rPr>
        <w:t>户籍</w:t>
      </w:r>
      <w:r w:rsidR="000C1B3D" w:rsidRPr="00765014">
        <w:rPr>
          <w:rFonts w:ascii="仿宋" w:eastAsia="仿宋" w:hAnsi="仿宋" w:hint="eastAsia"/>
          <w:sz w:val="32"/>
          <w:szCs w:val="32"/>
        </w:rPr>
        <w:t>所在县市区、户籍</w:t>
      </w:r>
      <w:r w:rsidR="003A3789" w:rsidRPr="00765014">
        <w:rPr>
          <w:rFonts w:ascii="仿宋" w:eastAsia="仿宋" w:hAnsi="仿宋" w:hint="eastAsia"/>
          <w:sz w:val="32"/>
          <w:szCs w:val="32"/>
        </w:rPr>
        <w:t>地址、居住地址，</w:t>
      </w:r>
      <w:r w:rsidR="005223BC" w:rsidRPr="00765014">
        <w:rPr>
          <w:rFonts w:ascii="仿宋" w:eastAsia="仿宋" w:hAnsi="仿宋" w:hint="eastAsia"/>
          <w:sz w:val="32"/>
          <w:szCs w:val="32"/>
        </w:rPr>
        <w:t>监护人</w:t>
      </w:r>
      <w:r w:rsidR="000C1B3D" w:rsidRPr="00765014">
        <w:rPr>
          <w:rFonts w:ascii="仿宋" w:eastAsia="仿宋" w:hAnsi="仿宋" w:hint="eastAsia"/>
          <w:sz w:val="32"/>
          <w:szCs w:val="32"/>
        </w:rPr>
        <w:t>身份证（居住证）</w:t>
      </w:r>
      <w:r w:rsidR="003A3789" w:rsidRPr="00765014">
        <w:rPr>
          <w:rFonts w:ascii="仿宋" w:eastAsia="仿宋" w:hAnsi="仿宋" w:hint="eastAsia"/>
          <w:sz w:val="32"/>
          <w:szCs w:val="32"/>
        </w:rPr>
        <w:t>号码、姓名和</w:t>
      </w:r>
      <w:r w:rsidR="0092413A" w:rsidRPr="00765014">
        <w:rPr>
          <w:rFonts w:ascii="仿宋" w:eastAsia="仿宋" w:hAnsi="仿宋" w:hint="eastAsia"/>
          <w:sz w:val="32"/>
          <w:szCs w:val="32"/>
        </w:rPr>
        <w:t>联系电话</w:t>
      </w:r>
      <w:r w:rsidR="005223BC" w:rsidRPr="00765014">
        <w:rPr>
          <w:rFonts w:ascii="仿宋" w:eastAsia="仿宋" w:hAnsi="仿宋" w:hint="eastAsia"/>
          <w:sz w:val="32"/>
          <w:szCs w:val="32"/>
        </w:rPr>
        <w:t>等。</w:t>
      </w:r>
    </w:p>
    <w:p w:rsidR="000C1B3D" w:rsidRDefault="000C1B3D" w:rsidP="000C1B3D">
      <w:pPr>
        <w:ind w:firstLine="800"/>
        <w:rPr>
          <w:rFonts w:ascii="仿宋" w:eastAsia="仿宋" w:hAnsi="仿宋"/>
          <w:sz w:val="32"/>
          <w:szCs w:val="32"/>
        </w:rPr>
      </w:pPr>
      <w:r w:rsidRPr="006153A3">
        <w:rPr>
          <w:rFonts w:ascii="仿宋" w:eastAsia="仿宋" w:hAnsi="仿宋" w:hint="eastAsia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报名</w:t>
      </w:r>
      <w:r w:rsidR="00A466DE">
        <w:rPr>
          <w:rFonts w:ascii="仿宋" w:eastAsia="仿宋" w:hAnsi="仿宋" w:hint="eastAsia"/>
          <w:sz w:val="32"/>
          <w:szCs w:val="32"/>
        </w:rPr>
        <w:t>人员填报</w:t>
      </w:r>
      <w:r>
        <w:rPr>
          <w:rFonts w:ascii="仿宋" w:eastAsia="仿宋" w:hAnsi="仿宋" w:hint="eastAsia"/>
          <w:sz w:val="32"/>
          <w:szCs w:val="32"/>
        </w:rPr>
        <w:t>信息务必真实、准确，</w:t>
      </w:r>
      <w:r w:rsidRPr="0062536A">
        <w:rPr>
          <w:rFonts w:ascii="仿宋" w:eastAsia="仿宋" w:hAnsi="仿宋" w:cs="楷体" w:hint="eastAsia"/>
          <w:kern w:val="0"/>
          <w:sz w:val="32"/>
          <w:szCs w:val="32"/>
        </w:rPr>
        <w:t>弄虚作假的取消录取资格</w:t>
      </w:r>
      <w:r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Pr="0062536A">
        <w:rPr>
          <w:rFonts w:ascii="仿宋" w:eastAsia="仿宋" w:hAnsi="仿宋" w:cs="楷体" w:hint="eastAsia"/>
          <w:kern w:val="0"/>
          <w:sz w:val="32"/>
          <w:szCs w:val="32"/>
        </w:rPr>
        <w:t>报名信息填写错误</w:t>
      </w:r>
      <w:r>
        <w:rPr>
          <w:rFonts w:ascii="仿宋" w:eastAsia="仿宋" w:hAnsi="仿宋" w:cs="楷体" w:hint="eastAsia"/>
          <w:kern w:val="0"/>
          <w:sz w:val="32"/>
          <w:szCs w:val="32"/>
        </w:rPr>
        <w:t>的</w:t>
      </w:r>
      <w:r w:rsidRPr="0062536A">
        <w:rPr>
          <w:rFonts w:ascii="仿宋" w:eastAsia="仿宋" w:hAnsi="仿宋" w:cs="楷体" w:hint="eastAsia"/>
          <w:kern w:val="0"/>
          <w:sz w:val="32"/>
          <w:szCs w:val="32"/>
        </w:rPr>
        <w:t>责任自负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D2AFB" w:rsidRDefault="00CB478D" w:rsidP="003D2AFB">
      <w:pPr>
        <w:ind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</w:t>
      </w:r>
      <w:r w:rsidR="007B2B08">
        <w:rPr>
          <w:rFonts w:ascii="黑体" w:eastAsia="黑体" w:hAnsi="黑体" w:hint="eastAsia"/>
          <w:sz w:val="32"/>
          <w:szCs w:val="32"/>
        </w:rPr>
        <w:t>报名</w:t>
      </w:r>
      <w:r w:rsidR="007B2B08" w:rsidRPr="002216EB">
        <w:rPr>
          <w:rFonts w:ascii="黑体" w:eastAsia="黑体" w:hAnsi="黑体" w:hint="eastAsia"/>
          <w:sz w:val="32"/>
          <w:szCs w:val="32"/>
        </w:rPr>
        <w:t>时间</w:t>
      </w:r>
      <w:r w:rsidR="007B2B08">
        <w:rPr>
          <w:rFonts w:ascii="黑体" w:eastAsia="黑体" w:hAnsi="黑体" w:hint="eastAsia"/>
          <w:sz w:val="32"/>
          <w:szCs w:val="32"/>
        </w:rPr>
        <w:t>与</w:t>
      </w:r>
      <w:r w:rsidR="003D2AFB">
        <w:rPr>
          <w:rFonts w:ascii="黑体" w:eastAsia="黑体" w:hAnsi="黑体" w:hint="eastAsia"/>
          <w:sz w:val="32"/>
          <w:szCs w:val="32"/>
        </w:rPr>
        <w:t>志愿填报</w:t>
      </w:r>
    </w:p>
    <w:p w:rsidR="003D2AFB" w:rsidRDefault="003D2AFB" w:rsidP="003D2AFB">
      <w:pPr>
        <w:ind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全市民办小学、初中分两个批次进行志愿填报，</w:t>
      </w:r>
      <w:r w:rsidRPr="0001630E">
        <w:rPr>
          <w:rFonts w:ascii="仿宋" w:eastAsia="仿宋" w:hAnsi="仿宋" w:hint="eastAsia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网上</w:t>
      </w:r>
      <w:r w:rsidR="007B2B08"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时间为：</w:t>
      </w:r>
    </w:p>
    <w:p w:rsidR="003D2AFB" w:rsidRPr="0074097D" w:rsidRDefault="003D2AFB" w:rsidP="003D2AFB">
      <w:pPr>
        <w:ind w:firstLine="800"/>
        <w:rPr>
          <w:rFonts w:ascii="仿宋" w:eastAsia="仿宋" w:hAnsi="仿宋"/>
          <w:sz w:val="32"/>
          <w:szCs w:val="32"/>
        </w:rPr>
      </w:pPr>
      <w:r w:rsidRPr="007B2B08">
        <w:rPr>
          <w:rFonts w:ascii="仿宋" w:eastAsia="仿宋" w:hAnsi="仿宋" w:hint="eastAsia"/>
          <w:b/>
          <w:sz w:val="32"/>
          <w:szCs w:val="32"/>
        </w:rPr>
        <w:t>第一批次报名时间：</w:t>
      </w:r>
      <w:r w:rsidR="00024BB1">
        <w:rPr>
          <w:rFonts w:ascii="仿宋" w:eastAsia="仿宋" w:hAnsi="仿宋" w:hint="eastAsia"/>
          <w:sz w:val="32"/>
          <w:szCs w:val="32"/>
        </w:rPr>
        <w:t>2021</w:t>
      </w:r>
      <w:r w:rsidRPr="0074097D">
        <w:rPr>
          <w:rFonts w:ascii="仿宋" w:eastAsia="仿宋" w:hAnsi="仿宋" w:hint="eastAsia"/>
          <w:sz w:val="32"/>
          <w:szCs w:val="32"/>
        </w:rPr>
        <w:t>年7月</w:t>
      </w:r>
      <w:r w:rsidR="000E2C75">
        <w:rPr>
          <w:rFonts w:ascii="仿宋" w:eastAsia="仿宋" w:hAnsi="仿宋" w:hint="eastAsia"/>
          <w:sz w:val="32"/>
          <w:szCs w:val="32"/>
        </w:rPr>
        <w:t>4</w:t>
      </w:r>
      <w:r w:rsidRPr="0074097D">
        <w:rPr>
          <w:rFonts w:ascii="仿宋" w:eastAsia="仿宋" w:hAnsi="仿宋" w:hint="eastAsia"/>
          <w:sz w:val="32"/>
          <w:szCs w:val="32"/>
        </w:rPr>
        <w:t>日8:00时</w:t>
      </w:r>
      <w:r w:rsidRPr="0074097D">
        <w:rPr>
          <w:rFonts w:ascii="仿宋" w:eastAsia="仿宋" w:hAnsi="仿宋"/>
          <w:sz w:val="32"/>
          <w:szCs w:val="32"/>
        </w:rPr>
        <w:t>—</w:t>
      </w:r>
      <w:r w:rsidR="000E2C75">
        <w:rPr>
          <w:rFonts w:ascii="仿宋" w:eastAsia="仿宋" w:hAnsi="仿宋" w:hint="eastAsia"/>
          <w:sz w:val="32"/>
          <w:szCs w:val="32"/>
        </w:rPr>
        <w:t>7</w:t>
      </w:r>
      <w:r w:rsidRPr="0074097D">
        <w:rPr>
          <w:rFonts w:ascii="仿宋" w:eastAsia="仿宋" w:hAnsi="仿宋" w:hint="eastAsia"/>
          <w:sz w:val="32"/>
          <w:szCs w:val="32"/>
        </w:rPr>
        <w:t>日18:00时。</w:t>
      </w:r>
    </w:p>
    <w:p w:rsidR="003D2AFB" w:rsidRPr="009D6834" w:rsidRDefault="003D2AFB" w:rsidP="003D2AFB">
      <w:pPr>
        <w:ind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民办小学：以适龄儿童户籍和居住证所在县市区和</w:t>
      </w:r>
      <w:r w:rsidR="004B6309">
        <w:rPr>
          <w:rFonts w:ascii="仿宋" w:eastAsia="仿宋" w:hAnsi="仿宋" w:hint="eastAsia"/>
          <w:sz w:val="32"/>
          <w:szCs w:val="32"/>
        </w:rPr>
        <w:t>县域内</w:t>
      </w:r>
      <w:r w:rsidRPr="00E37285">
        <w:rPr>
          <w:rFonts w:ascii="仿宋" w:eastAsia="仿宋" w:hAnsi="仿宋" w:hint="eastAsia"/>
          <w:sz w:val="32"/>
          <w:szCs w:val="32"/>
        </w:rPr>
        <w:t>进城务工经商人员随迁子女</w:t>
      </w:r>
      <w:r>
        <w:rPr>
          <w:rFonts w:ascii="仿宋" w:eastAsia="仿宋" w:hAnsi="仿宋" w:hint="eastAsia"/>
          <w:sz w:val="32"/>
          <w:szCs w:val="32"/>
        </w:rPr>
        <w:t>为依据，</w:t>
      </w:r>
      <w:r w:rsidR="007B2B08"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 w:cs="宋体" w:hint="eastAsia"/>
          <w:sz w:val="32"/>
          <w:szCs w:val="32"/>
        </w:rPr>
        <w:t>填报</w:t>
      </w:r>
      <w:r w:rsidRPr="009A7394">
        <w:rPr>
          <w:rFonts w:ascii="仿宋" w:eastAsia="仿宋" w:hAnsi="仿宋" w:cs="宋体" w:hint="eastAsia"/>
          <w:sz w:val="32"/>
          <w:szCs w:val="32"/>
        </w:rPr>
        <w:t>本县（</w:t>
      </w:r>
      <w:r w:rsidRPr="009A7394">
        <w:rPr>
          <w:rFonts w:ascii="仿宋" w:eastAsia="仿宋" w:hAnsi="仿宋" w:cs="宋体" w:hint="eastAsia"/>
          <w:color w:val="000000"/>
          <w:sz w:val="32"/>
          <w:szCs w:val="32"/>
        </w:rPr>
        <w:t>市、区）</w:t>
      </w:r>
      <w:r w:rsidRPr="009A7394">
        <w:rPr>
          <w:rFonts w:ascii="仿宋" w:eastAsia="仿宋" w:hAnsi="仿宋" w:cs="宋体" w:hint="eastAsia"/>
          <w:sz w:val="32"/>
          <w:szCs w:val="32"/>
        </w:rPr>
        <w:t>内的民办</w:t>
      </w:r>
      <w:r>
        <w:rPr>
          <w:rFonts w:ascii="仿宋" w:eastAsia="仿宋" w:hAnsi="仿宋" w:cs="宋体" w:hint="eastAsia"/>
          <w:sz w:val="32"/>
          <w:szCs w:val="32"/>
        </w:rPr>
        <w:t>小学</w:t>
      </w:r>
      <w:r w:rsidRPr="009A7394">
        <w:rPr>
          <w:rFonts w:ascii="仿宋" w:eastAsia="仿宋" w:hAnsi="仿宋" w:cs="宋体" w:hint="eastAsia"/>
          <w:sz w:val="32"/>
          <w:szCs w:val="32"/>
        </w:rPr>
        <w:t>志愿</w:t>
      </w:r>
      <w:r>
        <w:rPr>
          <w:rFonts w:ascii="仿宋" w:eastAsia="仿宋" w:hAnsi="仿宋" w:cs="宋体" w:hint="eastAsia"/>
          <w:sz w:val="32"/>
          <w:szCs w:val="32"/>
        </w:rPr>
        <w:t>1个</w:t>
      </w:r>
      <w:r w:rsidRPr="009A7394">
        <w:rPr>
          <w:rFonts w:ascii="仿宋" w:eastAsia="仿宋" w:hAnsi="仿宋" w:cs="宋体" w:hint="eastAsia"/>
          <w:sz w:val="32"/>
          <w:szCs w:val="32"/>
        </w:rPr>
        <w:t>。</w:t>
      </w:r>
    </w:p>
    <w:p w:rsidR="003D2AFB" w:rsidRDefault="003D2AFB" w:rsidP="003D2AFB">
      <w:pPr>
        <w:ind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民办初中：以应届小学毕业学校所在县</w:t>
      </w:r>
      <w:r w:rsidR="00024BB1">
        <w:rPr>
          <w:rFonts w:ascii="仿宋" w:eastAsia="仿宋" w:hAnsi="仿宋" w:cs="宋体" w:hint="eastAsia"/>
          <w:sz w:val="32"/>
          <w:szCs w:val="32"/>
        </w:rPr>
        <w:t>(</w:t>
      </w:r>
      <w:r>
        <w:rPr>
          <w:rFonts w:ascii="仿宋" w:eastAsia="仿宋" w:hAnsi="仿宋" w:cs="宋体" w:hint="eastAsia"/>
          <w:sz w:val="32"/>
          <w:szCs w:val="32"/>
        </w:rPr>
        <w:t>市</w:t>
      </w:r>
      <w:r w:rsidR="00024BB1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区</w:t>
      </w:r>
      <w:r w:rsidR="00024BB1">
        <w:rPr>
          <w:rFonts w:ascii="仿宋" w:eastAsia="仿宋" w:hAnsi="仿宋" w:cs="宋体" w:hint="eastAsia"/>
          <w:sz w:val="32"/>
          <w:szCs w:val="32"/>
        </w:rPr>
        <w:t>)</w:t>
      </w:r>
      <w:r>
        <w:rPr>
          <w:rFonts w:ascii="仿宋" w:eastAsia="仿宋" w:hAnsi="仿宋" w:cs="宋体" w:hint="eastAsia"/>
          <w:sz w:val="32"/>
          <w:szCs w:val="32"/>
        </w:rPr>
        <w:t>为依据，</w:t>
      </w:r>
      <w:r w:rsidR="007B2B08">
        <w:rPr>
          <w:rFonts w:ascii="仿宋" w:eastAsia="仿宋" w:hAnsi="仿宋" w:cs="宋体" w:hint="eastAsia"/>
          <w:sz w:val="32"/>
          <w:szCs w:val="32"/>
        </w:rPr>
        <w:t>可</w:t>
      </w:r>
      <w:r>
        <w:rPr>
          <w:rFonts w:ascii="仿宋" w:eastAsia="仿宋" w:hAnsi="仿宋" w:cs="宋体" w:hint="eastAsia"/>
          <w:sz w:val="32"/>
          <w:szCs w:val="32"/>
        </w:rPr>
        <w:t>填报</w:t>
      </w:r>
      <w:r w:rsidRPr="009A7394">
        <w:rPr>
          <w:rFonts w:ascii="仿宋" w:eastAsia="仿宋" w:hAnsi="仿宋" w:hint="eastAsia"/>
          <w:sz w:val="32"/>
          <w:szCs w:val="32"/>
        </w:rPr>
        <w:t>本县（</w:t>
      </w:r>
      <w:r w:rsidR="000E2C75">
        <w:rPr>
          <w:rFonts w:ascii="仿宋" w:eastAsia="仿宋" w:hAnsi="仿宋" w:cs="宋体" w:hint="eastAsia"/>
          <w:color w:val="000000"/>
          <w:sz w:val="32"/>
          <w:szCs w:val="32"/>
        </w:rPr>
        <w:t>市、区）内</w:t>
      </w:r>
      <w:r w:rsidRPr="009A7394">
        <w:rPr>
          <w:rFonts w:ascii="仿宋" w:eastAsia="仿宋" w:hAnsi="仿宋" w:cs="宋体" w:hint="eastAsia"/>
          <w:color w:val="000000"/>
          <w:sz w:val="32"/>
          <w:szCs w:val="32"/>
        </w:rPr>
        <w:t>民办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初中</w:t>
      </w:r>
      <w:r w:rsidRPr="009A7394">
        <w:rPr>
          <w:rFonts w:ascii="仿宋" w:eastAsia="仿宋" w:hAnsi="仿宋" w:cs="宋体" w:hint="eastAsia"/>
          <w:sz w:val="32"/>
          <w:szCs w:val="32"/>
        </w:rPr>
        <w:t>志愿</w:t>
      </w:r>
      <w:r>
        <w:rPr>
          <w:rFonts w:ascii="仿宋" w:eastAsia="仿宋" w:hAnsi="仿宋" w:cs="宋体" w:hint="eastAsia"/>
          <w:sz w:val="32"/>
          <w:szCs w:val="32"/>
        </w:rPr>
        <w:t>1个。</w:t>
      </w:r>
    </w:p>
    <w:p w:rsidR="007B2B08" w:rsidRDefault="003D2AFB" w:rsidP="007B2B08">
      <w:pPr>
        <w:ind w:firstLine="800"/>
        <w:rPr>
          <w:rFonts w:ascii="仿宋" w:eastAsia="仿宋" w:hAnsi="仿宋" w:cs="宋体"/>
          <w:sz w:val="32"/>
          <w:szCs w:val="32"/>
        </w:rPr>
      </w:pPr>
      <w:r w:rsidRPr="007B2B08">
        <w:rPr>
          <w:rFonts w:ascii="仿宋" w:eastAsia="仿宋" w:hAnsi="仿宋" w:hint="eastAsia"/>
          <w:b/>
          <w:sz w:val="32"/>
          <w:szCs w:val="32"/>
        </w:rPr>
        <w:t>第二批次报名时间：</w:t>
      </w:r>
      <w:r w:rsidR="00024BB1">
        <w:rPr>
          <w:rFonts w:ascii="仿宋" w:eastAsia="仿宋" w:hAnsi="仿宋" w:hint="eastAsia"/>
          <w:sz w:val="32"/>
          <w:szCs w:val="32"/>
        </w:rPr>
        <w:t>2021</w:t>
      </w:r>
      <w:r w:rsidRPr="0074097D">
        <w:rPr>
          <w:rFonts w:ascii="仿宋" w:eastAsia="仿宋" w:hAnsi="仿宋" w:hint="eastAsia"/>
          <w:sz w:val="32"/>
          <w:szCs w:val="32"/>
        </w:rPr>
        <w:t>年7</w:t>
      </w:r>
      <w:r>
        <w:rPr>
          <w:rFonts w:ascii="仿宋" w:eastAsia="仿宋" w:hAnsi="仿宋" w:hint="eastAsia"/>
          <w:sz w:val="32"/>
          <w:szCs w:val="32"/>
        </w:rPr>
        <w:t>月1</w:t>
      </w:r>
      <w:r w:rsidR="000E2C75">
        <w:rPr>
          <w:rFonts w:ascii="仿宋" w:eastAsia="仿宋" w:hAnsi="仿宋" w:hint="eastAsia"/>
          <w:sz w:val="32"/>
          <w:szCs w:val="32"/>
        </w:rPr>
        <w:t>2</w:t>
      </w:r>
      <w:r w:rsidRPr="0074097D">
        <w:rPr>
          <w:rFonts w:ascii="仿宋" w:eastAsia="仿宋" w:hAnsi="仿宋" w:hint="eastAsia"/>
          <w:sz w:val="32"/>
          <w:szCs w:val="32"/>
        </w:rPr>
        <w:t>日8:00时</w:t>
      </w:r>
      <w:r w:rsidRPr="0074097D"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1</w:t>
      </w:r>
      <w:r w:rsidR="000E2C75">
        <w:rPr>
          <w:rFonts w:ascii="仿宋" w:eastAsia="仿宋" w:hAnsi="仿宋" w:hint="eastAsia"/>
          <w:sz w:val="32"/>
          <w:szCs w:val="32"/>
        </w:rPr>
        <w:t>5</w:t>
      </w:r>
      <w:r w:rsidRPr="0074097D">
        <w:rPr>
          <w:rFonts w:ascii="仿宋" w:eastAsia="仿宋" w:hAnsi="仿宋" w:hint="eastAsia"/>
          <w:sz w:val="32"/>
          <w:szCs w:val="32"/>
        </w:rPr>
        <w:t>日18:00时。</w:t>
      </w:r>
      <w:r w:rsidR="007B2B08">
        <w:rPr>
          <w:rFonts w:ascii="仿宋" w:eastAsia="仿宋" w:hAnsi="仿宋" w:cs="宋体" w:hint="eastAsia"/>
          <w:sz w:val="32"/>
          <w:szCs w:val="32"/>
        </w:rPr>
        <w:t>市教育局7月1</w:t>
      </w:r>
      <w:r w:rsidR="000E2C75">
        <w:rPr>
          <w:rFonts w:ascii="仿宋" w:eastAsia="仿宋" w:hAnsi="仿宋" w:cs="宋体" w:hint="eastAsia"/>
          <w:sz w:val="32"/>
          <w:szCs w:val="32"/>
        </w:rPr>
        <w:t>2</w:t>
      </w:r>
      <w:r w:rsidR="007B2B08">
        <w:rPr>
          <w:rFonts w:ascii="仿宋" w:eastAsia="仿宋" w:hAnsi="仿宋" w:cs="宋体" w:hint="eastAsia"/>
          <w:sz w:val="32"/>
          <w:szCs w:val="32"/>
        </w:rPr>
        <w:t>日公布第二批学校招生计划。</w:t>
      </w:r>
    </w:p>
    <w:p w:rsidR="004B6309" w:rsidRDefault="004B6309" w:rsidP="004B017C">
      <w:pPr>
        <w:ind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民办小学：</w:t>
      </w:r>
      <w:r w:rsidR="004B017C">
        <w:rPr>
          <w:rFonts w:ascii="仿宋" w:eastAsia="仿宋" w:hAnsi="仿宋" w:cs="宋体" w:hint="eastAsia"/>
          <w:sz w:val="32"/>
          <w:szCs w:val="32"/>
        </w:rPr>
        <w:t>具有承德市（含各县市区）户籍、</w:t>
      </w:r>
      <w:r>
        <w:rPr>
          <w:rFonts w:ascii="仿宋" w:eastAsia="仿宋" w:hAnsi="仿宋" w:cs="宋体" w:hint="eastAsia"/>
          <w:sz w:val="32"/>
          <w:szCs w:val="32"/>
        </w:rPr>
        <w:t>居住证和在市域内的进城务工经商人员随迁子女，可填报1所民办小学志愿。</w:t>
      </w:r>
    </w:p>
    <w:p w:rsidR="004B017C" w:rsidRPr="007B2B08" w:rsidRDefault="004B6309" w:rsidP="004B017C">
      <w:pPr>
        <w:ind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民办初中：承德市应届小学毕业生</w:t>
      </w:r>
      <w:r w:rsidR="007B2B08">
        <w:rPr>
          <w:rFonts w:ascii="仿宋" w:eastAsia="仿宋" w:hAnsi="仿宋" w:cs="宋体" w:hint="eastAsia"/>
          <w:sz w:val="32"/>
          <w:szCs w:val="32"/>
        </w:rPr>
        <w:t>和</w:t>
      </w:r>
      <w:r>
        <w:rPr>
          <w:rFonts w:ascii="仿宋" w:eastAsia="仿宋" w:hAnsi="仿宋" w:cs="宋体" w:hint="eastAsia"/>
          <w:sz w:val="32"/>
          <w:szCs w:val="32"/>
        </w:rPr>
        <w:t>具有承德市户籍</w:t>
      </w:r>
      <w:r w:rsidR="004B017C" w:rsidRPr="007B2B08">
        <w:rPr>
          <w:rFonts w:ascii="仿宋" w:eastAsia="仿宋" w:hAnsi="仿宋" w:cs="宋体" w:hint="eastAsia"/>
          <w:sz w:val="32"/>
          <w:szCs w:val="32"/>
        </w:rPr>
        <w:t>在市外就读的应届小学毕业生</w:t>
      </w:r>
      <w:r w:rsidR="007B2B08" w:rsidRPr="007B2B08">
        <w:rPr>
          <w:rFonts w:ascii="仿宋" w:eastAsia="仿宋" w:hAnsi="仿宋" w:cs="宋体" w:hint="eastAsia"/>
          <w:sz w:val="32"/>
          <w:szCs w:val="32"/>
        </w:rPr>
        <w:t>，可</w:t>
      </w:r>
      <w:r w:rsidR="004B017C" w:rsidRPr="007B2B08">
        <w:rPr>
          <w:rFonts w:ascii="仿宋" w:eastAsia="仿宋" w:hAnsi="仿宋" w:cs="宋体" w:hint="eastAsia"/>
          <w:sz w:val="32"/>
          <w:szCs w:val="32"/>
        </w:rPr>
        <w:t>填报</w:t>
      </w:r>
      <w:r w:rsidR="007B2B08" w:rsidRPr="007B2B08">
        <w:rPr>
          <w:rFonts w:ascii="仿宋" w:eastAsia="仿宋" w:hAnsi="仿宋" w:cs="宋体" w:hint="eastAsia"/>
          <w:sz w:val="32"/>
          <w:szCs w:val="32"/>
        </w:rPr>
        <w:t>1所</w:t>
      </w:r>
      <w:r w:rsidR="004B017C" w:rsidRPr="007B2B08">
        <w:rPr>
          <w:rFonts w:ascii="仿宋" w:eastAsia="仿宋" w:hAnsi="仿宋" w:cs="宋体" w:hint="eastAsia"/>
          <w:sz w:val="32"/>
          <w:szCs w:val="32"/>
        </w:rPr>
        <w:t>民办</w:t>
      </w:r>
      <w:r w:rsidR="007B2B08" w:rsidRPr="007B2B08">
        <w:rPr>
          <w:rFonts w:ascii="仿宋" w:eastAsia="仿宋" w:hAnsi="仿宋" w:cs="宋体" w:hint="eastAsia"/>
          <w:sz w:val="32"/>
          <w:szCs w:val="32"/>
        </w:rPr>
        <w:t>初中</w:t>
      </w:r>
      <w:r w:rsidR="004B017C" w:rsidRPr="007B2B08">
        <w:rPr>
          <w:rFonts w:ascii="仿宋" w:eastAsia="仿宋" w:hAnsi="仿宋" w:cs="宋体" w:hint="eastAsia"/>
          <w:sz w:val="32"/>
          <w:szCs w:val="32"/>
        </w:rPr>
        <w:t>志愿</w:t>
      </w:r>
      <w:r w:rsidR="00054722" w:rsidRPr="007B2B08">
        <w:rPr>
          <w:rFonts w:ascii="仿宋" w:eastAsia="仿宋" w:hAnsi="仿宋" w:cs="宋体" w:hint="eastAsia"/>
          <w:sz w:val="32"/>
          <w:szCs w:val="32"/>
        </w:rPr>
        <w:t>。</w:t>
      </w:r>
    </w:p>
    <w:p w:rsidR="0063263F" w:rsidRPr="004B017C" w:rsidRDefault="00612D5D" w:rsidP="009A7394">
      <w:pPr>
        <w:ind w:firstLine="80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承德博骏双语学校、承德阳光未来实验学校、承德双桥卉原中学</w:t>
      </w:r>
      <w:r w:rsidR="007B2B08">
        <w:rPr>
          <w:rFonts w:ascii="仿宋" w:eastAsia="仿宋" w:hAnsi="仿宋" w:cs="宋体" w:hint="eastAsia"/>
          <w:color w:val="000000"/>
          <w:sz w:val="32"/>
          <w:szCs w:val="32"/>
        </w:rPr>
        <w:t>、承德文茂天卉中学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所在县市区为主城区（主城区包括双桥区、高新区、双滦区）。</w:t>
      </w:r>
      <w:r w:rsidR="007B2B08">
        <w:rPr>
          <w:rFonts w:ascii="仿宋" w:eastAsia="仿宋" w:hAnsi="仿宋" w:cs="宋体" w:hint="eastAsia"/>
          <w:color w:val="000000"/>
          <w:sz w:val="32"/>
          <w:szCs w:val="32"/>
        </w:rPr>
        <w:t>其他民办学校为所在县市。</w:t>
      </w:r>
    </w:p>
    <w:p w:rsidR="009A6D19" w:rsidRDefault="00CB478D" w:rsidP="00612D5D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</w:t>
      </w:r>
      <w:r w:rsidR="004504A6" w:rsidRPr="002216EB">
        <w:rPr>
          <w:rFonts w:ascii="黑体" w:eastAsia="黑体" w:hAnsi="黑体" w:cs="宋体" w:hint="eastAsia"/>
          <w:kern w:val="0"/>
          <w:sz w:val="32"/>
          <w:szCs w:val="32"/>
        </w:rPr>
        <w:t>录取</w:t>
      </w:r>
      <w:r w:rsidR="00763AC1">
        <w:rPr>
          <w:rFonts w:ascii="黑体" w:eastAsia="黑体" w:hAnsi="黑体" w:cs="宋体" w:hint="eastAsia"/>
          <w:kern w:val="0"/>
          <w:sz w:val="32"/>
          <w:szCs w:val="32"/>
        </w:rPr>
        <w:t>工作</w:t>
      </w:r>
      <w:r w:rsidR="004504A6" w:rsidRPr="002216EB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A466DE" w:rsidRPr="00861D60" w:rsidRDefault="00861D60" w:rsidP="00861D6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录取方式</w:t>
      </w:r>
      <w:r w:rsidR="00612D5D">
        <w:rPr>
          <w:rFonts w:ascii="仿宋" w:eastAsia="仿宋" w:hAnsi="仿宋" w:cs="宋体" w:hint="eastAsia"/>
          <w:kern w:val="0"/>
          <w:sz w:val="32"/>
          <w:szCs w:val="32"/>
        </w:rPr>
        <w:t>采取全市统一组织录取方式。市教育局成立义务教育民办学校招生领导小组（名单见附件）</w:t>
      </w:r>
      <w:r w:rsidR="00A466DE">
        <w:rPr>
          <w:rFonts w:ascii="仿宋" w:eastAsia="仿宋" w:hAnsi="仿宋" w:cs="宋体" w:hint="eastAsia"/>
          <w:kern w:val="0"/>
          <w:sz w:val="32"/>
          <w:szCs w:val="32"/>
        </w:rPr>
        <w:t>统一部署、统一组织，明确职责，严格程序，公开透明，确保公平公正。录取工作由各县（市、区）教育行政部门、民办学校选派人员全程参与，邀请纪检监察部门、新闻媒体、社会各界代表全程监督。</w:t>
      </w:r>
    </w:p>
    <w:p w:rsidR="00861D60" w:rsidRDefault="006528C8" w:rsidP="00323E6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528C8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861D60">
        <w:rPr>
          <w:rFonts w:ascii="仿宋" w:eastAsia="仿宋" w:hAnsi="仿宋" w:cs="宋体" w:hint="eastAsia"/>
          <w:kern w:val="0"/>
          <w:sz w:val="32"/>
          <w:szCs w:val="32"/>
        </w:rPr>
        <w:t>7月</w:t>
      </w:r>
      <w:r w:rsidR="000E2C75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861D60">
        <w:rPr>
          <w:rFonts w:ascii="仿宋" w:eastAsia="仿宋" w:hAnsi="仿宋" w:cs="宋体" w:hint="eastAsia"/>
          <w:kern w:val="0"/>
          <w:sz w:val="32"/>
          <w:szCs w:val="32"/>
        </w:rPr>
        <w:t>日，</w:t>
      </w:r>
      <w:r w:rsidR="00861D60" w:rsidRPr="006528C8">
        <w:rPr>
          <w:rFonts w:ascii="仿宋" w:eastAsia="仿宋" w:hAnsi="仿宋" w:cs="宋体" w:hint="eastAsia"/>
          <w:kern w:val="0"/>
          <w:sz w:val="32"/>
          <w:szCs w:val="32"/>
        </w:rPr>
        <w:t>通过招生平台统计汇总报名信息，进行信息数据留存和拷贝，</w:t>
      </w:r>
      <w:r w:rsidR="00861D60">
        <w:rPr>
          <w:rFonts w:ascii="仿宋" w:eastAsia="仿宋" w:hAnsi="仿宋" w:cs="宋体" w:hint="eastAsia"/>
          <w:kern w:val="0"/>
          <w:sz w:val="32"/>
          <w:szCs w:val="32"/>
        </w:rPr>
        <w:t>对报名信息错误的进行筛查剔除，</w:t>
      </w:r>
      <w:r w:rsidR="00A466DE" w:rsidRPr="006528C8">
        <w:rPr>
          <w:rFonts w:ascii="仿宋" w:eastAsia="仿宋" w:hAnsi="仿宋" w:cs="宋体" w:hint="eastAsia"/>
          <w:kern w:val="0"/>
          <w:sz w:val="32"/>
          <w:szCs w:val="32"/>
        </w:rPr>
        <w:t>公布</w:t>
      </w:r>
      <w:r w:rsidR="00323E69">
        <w:rPr>
          <w:rFonts w:ascii="仿宋" w:eastAsia="仿宋" w:hAnsi="仿宋" w:cs="宋体" w:hint="eastAsia"/>
          <w:kern w:val="0"/>
          <w:sz w:val="32"/>
          <w:szCs w:val="32"/>
        </w:rPr>
        <w:t>第一批次</w:t>
      </w:r>
      <w:r w:rsidR="00A466DE" w:rsidRPr="006528C8">
        <w:rPr>
          <w:rFonts w:ascii="仿宋" w:eastAsia="仿宋" w:hAnsi="仿宋" w:cs="宋体" w:hint="eastAsia"/>
          <w:kern w:val="0"/>
          <w:sz w:val="32"/>
          <w:szCs w:val="32"/>
        </w:rPr>
        <w:t>各民办学校报名情况。</w:t>
      </w:r>
    </w:p>
    <w:p w:rsidR="00A466DE" w:rsidRPr="006528C8" w:rsidRDefault="00861D60" w:rsidP="00323E6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 7月1</w:t>
      </w:r>
      <w:r w:rsidR="000E2C75"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-1</w:t>
      </w:r>
      <w:r w:rsidR="000E2C75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日，组织第一批次录取。</w:t>
      </w:r>
      <w:r w:rsidR="002B74E1">
        <w:rPr>
          <w:rFonts w:ascii="仿宋" w:eastAsia="仿宋" w:hAnsi="仿宋" w:cs="宋体" w:hint="eastAsia"/>
          <w:kern w:val="0"/>
          <w:sz w:val="32"/>
          <w:szCs w:val="32"/>
        </w:rPr>
        <w:t>录取程序为，</w:t>
      </w:r>
      <w:r w:rsidR="00323E69" w:rsidRPr="001D5C96">
        <w:rPr>
          <w:rFonts w:ascii="仿宋" w:eastAsia="仿宋" w:hAnsi="仿宋" w:cs="宋体" w:hint="eastAsia"/>
          <w:kern w:val="0"/>
          <w:sz w:val="32"/>
          <w:szCs w:val="32"/>
        </w:rPr>
        <w:t>对于报名人数少于招生计划的民办学校</w:t>
      </w:r>
      <w:r w:rsidR="00323E6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23E69" w:rsidRPr="001D5C96">
        <w:rPr>
          <w:rFonts w:ascii="仿宋" w:eastAsia="仿宋" w:hAnsi="仿宋" w:cs="宋体" w:hint="eastAsia"/>
          <w:kern w:val="0"/>
          <w:sz w:val="32"/>
          <w:szCs w:val="32"/>
        </w:rPr>
        <w:t>全部录取</w:t>
      </w:r>
      <w:r w:rsidR="00323E6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23E69" w:rsidRPr="001D5C96">
        <w:rPr>
          <w:rFonts w:ascii="仿宋" w:eastAsia="仿宋" w:hAnsi="仿宋" w:cs="宋体" w:hint="eastAsia"/>
          <w:kern w:val="0"/>
          <w:sz w:val="32"/>
          <w:szCs w:val="32"/>
        </w:rPr>
        <w:t>对于报名人数超过招生计划的民办学校，采取电脑随机派位方式</w:t>
      </w:r>
      <w:r w:rsidR="00323E69">
        <w:rPr>
          <w:rFonts w:ascii="仿宋" w:eastAsia="仿宋" w:hAnsi="仿宋" w:cs="宋体" w:hint="eastAsia"/>
          <w:kern w:val="0"/>
          <w:sz w:val="32"/>
          <w:szCs w:val="32"/>
        </w:rPr>
        <w:t>录取</w:t>
      </w:r>
      <w:r w:rsidR="00323E69" w:rsidRPr="001D5C9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B74E1" w:rsidRDefault="00861D60" w:rsidP="006528C8">
      <w:pPr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6528C8" w:rsidRPr="00FE0BCC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7月1</w:t>
      </w:r>
      <w:r w:rsidR="000E2C7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日，</w:t>
      </w:r>
      <w:r w:rsidR="00034D76">
        <w:rPr>
          <w:rFonts w:ascii="仿宋" w:eastAsia="仿宋" w:hAnsi="仿宋" w:hint="eastAsia"/>
          <w:kern w:val="0"/>
          <w:sz w:val="32"/>
          <w:szCs w:val="32"/>
        </w:rPr>
        <w:t>公布</w:t>
      </w:r>
      <w:r w:rsidR="00FE0BCC">
        <w:rPr>
          <w:rFonts w:ascii="仿宋" w:eastAsia="仿宋" w:hAnsi="仿宋" w:hint="eastAsia"/>
          <w:kern w:val="0"/>
          <w:sz w:val="32"/>
          <w:szCs w:val="32"/>
        </w:rPr>
        <w:t>各民办学校</w:t>
      </w:r>
      <w:r w:rsidR="002B74E1">
        <w:rPr>
          <w:rFonts w:ascii="仿宋" w:eastAsia="仿宋" w:hAnsi="仿宋" w:hint="eastAsia"/>
          <w:kern w:val="0"/>
          <w:sz w:val="32"/>
          <w:szCs w:val="32"/>
        </w:rPr>
        <w:t>第一批次</w:t>
      </w:r>
      <w:r w:rsidR="00FE0BCC">
        <w:rPr>
          <w:rFonts w:ascii="仿宋" w:eastAsia="仿宋" w:hAnsi="仿宋" w:hint="eastAsia"/>
          <w:kern w:val="0"/>
          <w:sz w:val="32"/>
          <w:szCs w:val="32"/>
        </w:rPr>
        <w:t>录取结果，同时公布</w:t>
      </w:r>
      <w:r w:rsidR="00034D76">
        <w:rPr>
          <w:rFonts w:ascii="仿宋" w:eastAsia="仿宋" w:hAnsi="仿宋" w:hint="eastAsia"/>
          <w:kern w:val="0"/>
          <w:sz w:val="32"/>
          <w:szCs w:val="32"/>
        </w:rPr>
        <w:t>第二批次</w:t>
      </w:r>
      <w:r w:rsidR="002B74E1">
        <w:rPr>
          <w:rFonts w:ascii="仿宋" w:eastAsia="仿宋" w:hAnsi="仿宋" w:hint="eastAsia"/>
          <w:kern w:val="0"/>
          <w:sz w:val="32"/>
          <w:szCs w:val="32"/>
        </w:rPr>
        <w:t>各民办学校招生</w:t>
      </w:r>
      <w:r w:rsidR="00034D76">
        <w:rPr>
          <w:rFonts w:ascii="仿宋" w:eastAsia="仿宋" w:hAnsi="仿宋" w:hint="eastAsia"/>
          <w:kern w:val="0"/>
          <w:sz w:val="32"/>
          <w:szCs w:val="32"/>
        </w:rPr>
        <w:t>计划</w:t>
      </w:r>
      <w:r w:rsidR="00323E6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528C8" w:rsidRPr="00FE0BCC" w:rsidRDefault="002B74E1" w:rsidP="006528C8">
      <w:pPr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861D60">
        <w:rPr>
          <w:rFonts w:ascii="仿宋" w:eastAsia="仿宋" w:hAnsi="仿宋" w:cs="宋体" w:hint="eastAsia"/>
          <w:kern w:val="0"/>
          <w:sz w:val="32"/>
          <w:szCs w:val="32"/>
        </w:rPr>
        <w:t>7月1</w:t>
      </w:r>
      <w:r w:rsidR="000E2C75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861D60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，组织</w:t>
      </w:r>
      <w:r w:rsidR="007A35B6">
        <w:rPr>
          <w:rFonts w:ascii="仿宋" w:eastAsia="仿宋" w:hAnsi="仿宋" w:hint="eastAsia"/>
          <w:kern w:val="0"/>
          <w:sz w:val="32"/>
          <w:szCs w:val="32"/>
        </w:rPr>
        <w:t>第二</w:t>
      </w:r>
      <w:r w:rsidR="00323E69">
        <w:rPr>
          <w:rFonts w:ascii="仿宋" w:eastAsia="仿宋" w:hAnsi="仿宋" w:hint="eastAsia"/>
          <w:kern w:val="0"/>
          <w:sz w:val="32"/>
          <w:szCs w:val="32"/>
        </w:rPr>
        <w:t>批</w:t>
      </w:r>
      <w:r w:rsidR="007A35B6">
        <w:rPr>
          <w:rFonts w:ascii="仿宋" w:eastAsia="仿宋" w:hAnsi="仿宋" w:hint="eastAsia"/>
          <w:kern w:val="0"/>
          <w:sz w:val="32"/>
          <w:szCs w:val="32"/>
        </w:rPr>
        <w:t>次录取</w:t>
      </w:r>
      <w:r w:rsidR="00323E69">
        <w:rPr>
          <w:rFonts w:ascii="仿宋" w:eastAsia="仿宋" w:hAnsi="仿宋" w:hint="eastAsia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kern w:val="0"/>
          <w:sz w:val="32"/>
          <w:szCs w:val="32"/>
        </w:rPr>
        <w:t>仍按照第一批次录取程序进行。录取结束后</w:t>
      </w:r>
      <w:r w:rsidR="00034D76">
        <w:rPr>
          <w:rFonts w:ascii="仿宋" w:eastAsia="仿宋" w:hAnsi="仿宋" w:hint="eastAsia"/>
          <w:kern w:val="0"/>
          <w:sz w:val="32"/>
          <w:szCs w:val="32"/>
        </w:rPr>
        <w:t>公布</w:t>
      </w:r>
      <w:r>
        <w:rPr>
          <w:rFonts w:ascii="仿宋" w:eastAsia="仿宋" w:hAnsi="仿宋" w:hint="eastAsia"/>
          <w:kern w:val="0"/>
          <w:sz w:val="32"/>
          <w:szCs w:val="32"/>
        </w:rPr>
        <w:t>第二批次</w:t>
      </w:r>
      <w:r w:rsidR="00034D76">
        <w:rPr>
          <w:rFonts w:ascii="仿宋" w:eastAsia="仿宋" w:hAnsi="仿宋" w:hint="eastAsia"/>
          <w:kern w:val="0"/>
          <w:sz w:val="32"/>
          <w:szCs w:val="32"/>
        </w:rPr>
        <w:t>录取结果</w:t>
      </w:r>
      <w:r w:rsidR="007A35B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E4769" w:rsidRDefault="002B74E1" w:rsidP="00612D5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2E47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2E4769" w:rsidRPr="001D5C96">
        <w:rPr>
          <w:rFonts w:ascii="仿宋" w:eastAsia="仿宋" w:hAnsi="仿宋" w:cs="宋体" w:hint="eastAsia"/>
          <w:kern w:val="0"/>
          <w:sz w:val="32"/>
          <w:szCs w:val="32"/>
        </w:rPr>
        <w:t>通过随机派位方式，</w:t>
      </w:r>
      <w:r w:rsidR="002E4769" w:rsidRPr="001D5C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未被民办小学、初中录取的适龄儿童、学生，</w:t>
      </w:r>
      <w:r w:rsidR="002E4769" w:rsidRPr="001D5C96">
        <w:rPr>
          <w:rFonts w:ascii="仿宋" w:eastAsia="仿宋" w:hAnsi="仿宋" w:cs="宋体" w:hint="eastAsia"/>
          <w:kern w:val="0"/>
          <w:sz w:val="32"/>
          <w:szCs w:val="32"/>
        </w:rPr>
        <w:t>由相关县级教育行政部门依据其户籍和家庭住址，</w:t>
      </w:r>
      <w:r w:rsidR="002E4769" w:rsidRPr="001D5C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按照本年度县市区</w:t>
      </w:r>
      <w:r w:rsidR="001937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公办</w:t>
      </w:r>
      <w:r w:rsidR="002E4769" w:rsidRPr="001D5C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义务教育招生实施办法</w:t>
      </w:r>
      <w:r w:rsidR="001937F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规定的划片招生范围</w:t>
      </w:r>
      <w:r w:rsidR="002E4769" w:rsidRPr="001D5C96">
        <w:rPr>
          <w:rFonts w:ascii="仿宋" w:eastAsia="仿宋" w:hAnsi="仿宋" w:cs="宋体" w:hint="eastAsia"/>
          <w:kern w:val="0"/>
          <w:sz w:val="32"/>
          <w:szCs w:val="32"/>
        </w:rPr>
        <w:t>安排到</w:t>
      </w:r>
      <w:r w:rsidR="001937F6">
        <w:rPr>
          <w:rFonts w:ascii="仿宋" w:eastAsia="仿宋" w:hAnsi="仿宋" w:cs="宋体" w:hint="eastAsia"/>
          <w:kern w:val="0"/>
          <w:sz w:val="32"/>
          <w:szCs w:val="32"/>
        </w:rPr>
        <w:t>相应的</w:t>
      </w:r>
      <w:r w:rsidR="002E4769" w:rsidRPr="001D5C96">
        <w:rPr>
          <w:rFonts w:ascii="仿宋" w:eastAsia="仿宋" w:hAnsi="仿宋" w:cs="宋体" w:hint="eastAsia"/>
          <w:kern w:val="0"/>
          <w:sz w:val="32"/>
          <w:szCs w:val="32"/>
        </w:rPr>
        <w:t>公办学校就读。</w:t>
      </w:r>
    </w:p>
    <w:p w:rsidR="002B74E1" w:rsidRDefault="002B74E1" w:rsidP="00034D7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2E4769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2E47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所有被民办学校录取的</w:t>
      </w:r>
      <w:r w:rsidR="00612D5D" w:rsidRPr="001D5C96">
        <w:rPr>
          <w:rFonts w:ascii="仿宋" w:eastAsia="仿宋" w:hAnsi="仿宋" w:cs="宋体" w:hint="eastAsia"/>
          <w:kern w:val="0"/>
          <w:sz w:val="32"/>
          <w:szCs w:val="32"/>
        </w:rPr>
        <w:t>适龄儿童、少年应在</w:t>
      </w:r>
      <w:r w:rsidR="00034D76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612D5D" w:rsidRPr="001D5C96">
        <w:rPr>
          <w:rFonts w:ascii="仿宋" w:eastAsia="仿宋" w:hAnsi="仿宋" w:cs="宋体" w:hint="eastAsia"/>
          <w:kern w:val="0"/>
          <w:sz w:val="32"/>
          <w:szCs w:val="32"/>
        </w:rPr>
        <w:t>规定时间内到学校报到并办理入学手续</w:t>
      </w:r>
      <w:r w:rsidR="0025198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1937F6">
        <w:rPr>
          <w:rFonts w:ascii="仿宋" w:eastAsia="仿宋" w:hAnsi="仿宋" w:cs="宋体" w:hint="eastAsia"/>
          <w:kern w:val="0"/>
          <w:sz w:val="32"/>
          <w:szCs w:val="32"/>
        </w:rPr>
        <w:t>学校要严格审核相关入</w:t>
      </w:r>
      <w:r w:rsidR="001937F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学材料，对不符合条件、弄虚作假的</w:t>
      </w:r>
      <w:r w:rsidR="00251988">
        <w:rPr>
          <w:rFonts w:ascii="仿宋" w:eastAsia="仿宋" w:hAnsi="仿宋" w:cs="宋体" w:hint="eastAsia"/>
          <w:kern w:val="0"/>
          <w:sz w:val="32"/>
          <w:szCs w:val="32"/>
        </w:rPr>
        <w:t>取消入学资格；对</w:t>
      </w:r>
      <w:r w:rsidR="00612D5D" w:rsidRPr="001D5C96">
        <w:rPr>
          <w:rFonts w:ascii="仿宋" w:eastAsia="仿宋" w:hAnsi="仿宋" w:cs="宋体" w:hint="eastAsia"/>
          <w:kern w:val="0"/>
          <w:sz w:val="32"/>
          <w:szCs w:val="32"/>
        </w:rPr>
        <w:t>在规定时间内未报到且未向该校说明原因的视为放弃就读机会，</w:t>
      </w:r>
      <w:r w:rsidR="002E4769">
        <w:rPr>
          <w:rFonts w:ascii="仿宋" w:eastAsia="仿宋" w:hAnsi="仿宋" w:cs="宋体" w:hint="eastAsia"/>
          <w:kern w:val="0"/>
          <w:sz w:val="32"/>
          <w:szCs w:val="32"/>
        </w:rPr>
        <w:t>其它民办学校不得录取</w:t>
      </w:r>
      <w:r w:rsidR="00251988">
        <w:rPr>
          <w:rFonts w:ascii="仿宋" w:eastAsia="仿宋" w:hAnsi="仿宋" w:cs="宋体" w:hint="eastAsia"/>
          <w:kern w:val="0"/>
          <w:sz w:val="32"/>
          <w:szCs w:val="32"/>
        </w:rPr>
        <w:t>。未报到</w:t>
      </w:r>
      <w:r w:rsidR="00034D76">
        <w:rPr>
          <w:rFonts w:ascii="仿宋" w:eastAsia="仿宋" w:hAnsi="仿宋" w:cs="宋体" w:hint="eastAsia"/>
          <w:kern w:val="0"/>
          <w:sz w:val="32"/>
          <w:szCs w:val="32"/>
        </w:rPr>
        <w:t>的学生</w:t>
      </w:r>
      <w:r w:rsidR="00251988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1937F6">
        <w:rPr>
          <w:rFonts w:ascii="仿宋" w:eastAsia="仿宋" w:hAnsi="仿宋" w:cs="宋体" w:hint="eastAsia"/>
          <w:kern w:val="0"/>
          <w:sz w:val="32"/>
          <w:szCs w:val="32"/>
        </w:rPr>
        <w:t>相关县级教育行政部门根据本年度义务教育招生实施办法，安排到有空余学位的公办学校。</w:t>
      </w:r>
      <w:r w:rsidR="00612D5D" w:rsidRPr="001D5C96">
        <w:rPr>
          <w:rFonts w:ascii="仿宋" w:eastAsia="仿宋" w:hAnsi="仿宋" w:cs="宋体" w:hint="eastAsia"/>
          <w:kern w:val="0"/>
          <w:sz w:val="32"/>
          <w:szCs w:val="32"/>
        </w:rPr>
        <w:t>任何民办义</w:t>
      </w:r>
      <w:r w:rsidR="00612D5D">
        <w:rPr>
          <w:rFonts w:ascii="仿宋" w:eastAsia="仿宋" w:hAnsi="仿宋" w:cs="宋体" w:hint="eastAsia"/>
          <w:kern w:val="0"/>
          <w:sz w:val="32"/>
          <w:szCs w:val="32"/>
        </w:rPr>
        <w:t>务教育学校不得拒绝接收经电脑派位录取</w:t>
      </w:r>
      <w:r w:rsidR="00251988">
        <w:rPr>
          <w:rFonts w:ascii="仿宋" w:eastAsia="仿宋" w:hAnsi="仿宋" w:cs="宋体" w:hint="eastAsia"/>
          <w:kern w:val="0"/>
          <w:sz w:val="32"/>
          <w:szCs w:val="32"/>
        </w:rPr>
        <w:t>、符合入学条件</w:t>
      </w:r>
      <w:r w:rsidR="00612D5D" w:rsidRPr="001D5C96">
        <w:rPr>
          <w:rFonts w:ascii="仿宋" w:eastAsia="仿宋" w:hAnsi="仿宋" w:cs="宋体" w:hint="eastAsia"/>
          <w:kern w:val="0"/>
          <w:sz w:val="32"/>
          <w:szCs w:val="32"/>
        </w:rPr>
        <w:t>的学生。</w:t>
      </w:r>
    </w:p>
    <w:p w:rsidR="00034D76" w:rsidRDefault="002B74E1" w:rsidP="00034D7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034D76">
        <w:rPr>
          <w:rFonts w:ascii="仿宋" w:eastAsia="仿宋" w:hAnsi="仿宋" w:cs="宋体" w:hint="eastAsia"/>
          <w:kern w:val="0"/>
          <w:sz w:val="32"/>
          <w:szCs w:val="32"/>
        </w:rPr>
        <w:t>鉴于</w:t>
      </w:r>
      <w:r w:rsidR="00FE2125">
        <w:rPr>
          <w:rFonts w:ascii="仿宋" w:eastAsia="仿宋" w:hAnsi="仿宋" w:cs="宋体" w:hint="eastAsia"/>
          <w:kern w:val="0"/>
          <w:sz w:val="32"/>
          <w:szCs w:val="32"/>
        </w:rPr>
        <w:t>今年上级对</w:t>
      </w:r>
      <w:r w:rsidR="0099601E">
        <w:rPr>
          <w:rFonts w:ascii="仿宋" w:eastAsia="仿宋" w:hAnsi="仿宋" w:cs="宋体" w:hint="eastAsia"/>
          <w:kern w:val="0"/>
          <w:sz w:val="32"/>
          <w:szCs w:val="32"/>
        </w:rPr>
        <w:t>民办义务教育学校招生比例</w:t>
      </w:r>
      <w:r w:rsidR="008C0731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FE2125">
        <w:rPr>
          <w:rFonts w:ascii="仿宋" w:eastAsia="仿宋" w:hAnsi="仿宋" w:cs="宋体" w:hint="eastAsia"/>
          <w:kern w:val="0"/>
          <w:sz w:val="32"/>
          <w:szCs w:val="32"/>
        </w:rPr>
        <w:t>限定，</w:t>
      </w:r>
      <w:r w:rsidR="00034D76">
        <w:rPr>
          <w:rFonts w:ascii="仿宋" w:eastAsia="仿宋" w:hAnsi="仿宋" w:cs="宋体" w:hint="eastAsia"/>
          <w:kern w:val="0"/>
          <w:sz w:val="32"/>
          <w:szCs w:val="32"/>
        </w:rPr>
        <w:t>各民办学校招生计划为</w:t>
      </w:r>
      <w:r w:rsidR="0099601E">
        <w:rPr>
          <w:rFonts w:ascii="仿宋" w:eastAsia="仿宋" w:hAnsi="仿宋" w:cs="宋体" w:hint="eastAsia"/>
          <w:kern w:val="0"/>
          <w:sz w:val="32"/>
          <w:szCs w:val="32"/>
        </w:rPr>
        <w:t>办学条件规定的上限，</w:t>
      </w:r>
      <w:r w:rsidR="00FE2125">
        <w:rPr>
          <w:rFonts w:ascii="仿宋" w:eastAsia="仿宋" w:hAnsi="仿宋" w:cs="宋体" w:hint="eastAsia"/>
          <w:kern w:val="0"/>
          <w:sz w:val="32"/>
          <w:szCs w:val="32"/>
        </w:rPr>
        <w:t>所有</w:t>
      </w:r>
      <w:r w:rsidR="0099601E">
        <w:rPr>
          <w:rFonts w:ascii="仿宋" w:eastAsia="仿宋" w:hAnsi="仿宋" w:cs="宋体" w:hint="eastAsia"/>
          <w:kern w:val="0"/>
          <w:sz w:val="32"/>
          <w:szCs w:val="32"/>
        </w:rPr>
        <w:t>不</w:t>
      </w:r>
      <w:r w:rsidR="00FE2125">
        <w:rPr>
          <w:rFonts w:ascii="仿宋" w:eastAsia="仿宋" w:hAnsi="仿宋" w:cs="宋体" w:hint="eastAsia"/>
          <w:kern w:val="0"/>
          <w:sz w:val="32"/>
          <w:szCs w:val="32"/>
        </w:rPr>
        <w:t>再</w:t>
      </w:r>
      <w:r w:rsidR="0099601E">
        <w:rPr>
          <w:rFonts w:ascii="仿宋" w:eastAsia="仿宋" w:hAnsi="仿宋" w:cs="宋体" w:hint="eastAsia"/>
          <w:kern w:val="0"/>
          <w:sz w:val="32"/>
          <w:szCs w:val="32"/>
        </w:rPr>
        <w:t>安排补录。</w:t>
      </w:r>
    </w:p>
    <w:p w:rsidR="002B74E1" w:rsidRDefault="002B74E1" w:rsidP="00034D7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8.各民办义务教育学校不得组织非起始年级招生，更不得组织各种形式的选拔考试招生。</w:t>
      </w:r>
    </w:p>
    <w:p w:rsidR="002E60B7" w:rsidRPr="002E60B7" w:rsidRDefault="002E60B7" w:rsidP="002E60B7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2E60B7">
        <w:rPr>
          <w:rFonts w:ascii="黑体" w:eastAsia="黑体" w:hAnsi="黑体" w:cs="宋体" w:hint="eastAsia"/>
          <w:kern w:val="0"/>
          <w:sz w:val="32"/>
          <w:szCs w:val="32"/>
        </w:rPr>
        <w:t>九、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严肃招生纪律</w:t>
      </w:r>
    </w:p>
    <w:p w:rsidR="009055FC" w:rsidRPr="0099601E" w:rsidRDefault="002E60B7" w:rsidP="0099601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960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执行相关法律法规和教育部提出的普通中小学招生入学“十项严禁”纪律，要健全违规招生查处和责任追究机制，畅通违规举报和申诉受理渠道，及时纠正和严肃查处各种违规违纪招生行为。对违规招生的民办学校，由主管教育行政部门责令限期整改，视情节轻重给予约谈、通报批评、依照有关规定给予减少下一年度招生计划、停止当年招生直至吊销办学许可证</w:t>
      </w:r>
      <w:r w:rsidR="009055FC" w:rsidRPr="0099601E"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</w:t>
      </w:r>
    </w:p>
    <w:p w:rsidR="002B74E1" w:rsidRPr="00713AEE" w:rsidRDefault="002B74E1" w:rsidP="002B74E1">
      <w:pPr>
        <w:spacing w:line="360" w:lineRule="auto"/>
        <w:ind w:leftChars="304" w:left="1598" w:hangingChars="300" w:hanging="96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13AEE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：1.</w:t>
      </w:r>
      <w:r w:rsidRPr="00713A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Pr="00713A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年承德市义务教育民办学校招生工作领导小组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名单</w:t>
      </w:r>
    </w:p>
    <w:p w:rsidR="002B74E1" w:rsidRPr="00713AEE" w:rsidRDefault="002B74E1" w:rsidP="00E37285">
      <w:pPr>
        <w:widowControl/>
        <w:shd w:val="clear" w:color="auto" w:fill="FFFFFF"/>
        <w:ind w:leftChars="684" w:left="1596" w:hangingChars="50" w:hanging="160"/>
        <w:rPr>
          <w:rFonts w:ascii="仿宋" w:eastAsia="仿宋" w:hAnsi="仿宋" w:cs="宋体"/>
          <w:kern w:val="0"/>
          <w:sz w:val="32"/>
          <w:szCs w:val="32"/>
        </w:rPr>
      </w:pPr>
      <w:r w:rsidRPr="00713AE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</w:t>
      </w:r>
      <w:r w:rsidR="00FD267C"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Pr="00713AEE">
        <w:rPr>
          <w:rFonts w:ascii="仿宋" w:eastAsia="仿宋" w:hAnsi="仿宋" w:cs="宋体" w:hint="eastAsia"/>
          <w:kern w:val="0"/>
          <w:sz w:val="32"/>
          <w:szCs w:val="32"/>
        </w:rPr>
        <w:t>年承德市民办小学、初中招生计划表</w:t>
      </w:r>
      <w:r w:rsidR="00017806">
        <w:rPr>
          <w:rFonts w:ascii="仿宋" w:eastAsia="仿宋" w:hAnsi="仿宋" w:cs="宋体" w:hint="eastAsia"/>
          <w:kern w:val="0"/>
          <w:sz w:val="32"/>
          <w:szCs w:val="32"/>
        </w:rPr>
        <w:t>（第一批）</w:t>
      </w:r>
    </w:p>
    <w:p w:rsidR="002B74E1" w:rsidRPr="00713AEE" w:rsidRDefault="002B74E1" w:rsidP="00E37285">
      <w:pPr>
        <w:widowControl/>
        <w:shd w:val="clear" w:color="auto" w:fill="FFFFFF"/>
        <w:ind w:leftChars="608" w:left="1597" w:hangingChars="100" w:hanging="3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13AEE">
        <w:rPr>
          <w:rFonts w:ascii="仿宋" w:eastAsia="仿宋" w:hAnsi="仿宋" w:cs="宋体" w:hint="eastAsia"/>
          <w:kern w:val="0"/>
          <w:sz w:val="32"/>
          <w:szCs w:val="32"/>
        </w:rPr>
        <w:t xml:space="preserve"> 3.</w:t>
      </w:r>
      <w:r w:rsidR="00FD267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2021</w:t>
      </w:r>
      <w:r w:rsidRPr="00713A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年承德市义务</w:t>
      </w:r>
      <w:r w:rsidR="00FD267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教育民办学校招生</w:t>
      </w:r>
      <w:r w:rsidRPr="00713A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工作日程安排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表</w:t>
      </w:r>
    </w:p>
    <w:p w:rsidR="00FD267C" w:rsidRDefault="002B74E1" w:rsidP="00E37285">
      <w:pPr>
        <w:ind w:leftChars="677" w:left="1422"/>
        <w:jc w:val="left"/>
        <w:rPr>
          <w:rFonts w:ascii="仿宋" w:eastAsia="仿宋" w:hAnsi="仿宋"/>
          <w:sz w:val="32"/>
          <w:szCs w:val="32"/>
        </w:rPr>
      </w:pPr>
      <w:r w:rsidRPr="00713AE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</w:t>
      </w:r>
      <w:r w:rsidRPr="00713AEE">
        <w:rPr>
          <w:rFonts w:ascii="仿宋" w:eastAsia="仿宋" w:hAnsi="仿宋" w:cs="Times New Roman"/>
          <w:sz w:val="32"/>
          <w:szCs w:val="32"/>
        </w:rPr>
        <w:t xml:space="preserve"> 20</w:t>
      </w:r>
      <w:r w:rsidR="00FD267C">
        <w:rPr>
          <w:rFonts w:ascii="仿宋" w:eastAsia="仿宋" w:hAnsi="仿宋" w:hint="eastAsia"/>
          <w:sz w:val="32"/>
          <w:szCs w:val="32"/>
        </w:rPr>
        <w:t>21</w:t>
      </w:r>
      <w:r w:rsidRPr="00713AEE">
        <w:rPr>
          <w:rFonts w:ascii="仿宋" w:eastAsia="仿宋" w:hAnsi="仿宋" w:cs="Times New Roman" w:hint="eastAsia"/>
          <w:sz w:val="32"/>
          <w:szCs w:val="32"/>
        </w:rPr>
        <w:t>年承德市义务教育民办初</w:t>
      </w:r>
      <w:r>
        <w:rPr>
          <w:rFonts w:ascii="仿宋" w:eastAsia="仿宋" w:hAnsi="仿宋" w:cs="Times New Roman" w:hint="eastAsia"/>
          <w:sz w:val="32"/>
          <w:szCs w:val="32"/>
        </w:rPr>
        <w:t>中</w:t>
      </w:r>
      <w:r w:rsidRPr="00713AEE">
        <w:rPr>
          <w:rFonts w:ascii="仿宋" w:eastAsia="仿宋" w:hAnsi="仿宋" w:cs="Times New Roman" w:hint="eastAsia"/>
          <w:sz w:val="32"/>
          <w:szCs w:val="32"/>
        </w:rPr>
        <w:t>、小学新生入学登记表</w:t>
      </w:r>
    </w:p>
    <w:p w:rsidR="00FD267C" w:rsidRDefault="00FD267C" w:rsidP="00FD267C">
      <w:pPr>
        <w:ind w:leftChars="677" w:left="1422" w:firstLineChars="700" w:firstLine="22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37285" w:rsidRDefault="00E37285" w:rsidP="00FD267C">
      <w:pPr>
        <w:ind w:leftChars="677" w:left="1422" w:firstLineChars="950" w:firstLine="30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37285" w:rsidRDefault="00E37285" w:rsidP="00FD267C">
      <w:pPr>
        <w:ind w:leftChars="677" w:left="1422" w:firstLineChars="950" w:firstLine="30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F4D9B" w:rsidRDefault="00FF4D9B" w:rsidP="00C551FE">
      <w:pPr>
        <w:spacing w:line="36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:rsidR="0099601E" w:rsidRDefault="0099601E" w:rsidP="00C551FE">
      <w:pPr>
        <w:spacing w:line="36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:rsidR="0099601E" w:rsidRDefault="0099601E" w:rsidP="00C551FE">
      <w:pPr>
        <w:spacing w:line="36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:rsidR="0099601E" w:rsidRDefault="0099601E" w:rsidP="00C551FE">
      <w:pPr>
        <w:spacing w:line="36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:rsidR="0099601E" w:rsidRDefault="0099601E" w:rsidP="00C551FE">
      <w:pPr>
        <w:spacing w:line="36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EC3F7E" w:rsidRDefault="00EC3F7E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FD267C" w:rsidRPr="00FD267C" w:rsidRDefault="00FD267C" w:rsidP="00FD267C">
      <w:pPr>
        <w:spacing w:line="360" w:lineRule="auto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267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附件1</w:t>
      </w:r>
    </w:p>
    <w:p w:rsidR="00FD267C" w:rsidRPr="00FD267C" w:rsidRDefault="00FD267C" w:rsidP="00C551FE">
      <w:pPr>
        <w:spacing w:line="360" w:lineRule="auto"/>
        <w:jc w:val="center"/>
        <w:rPr>
          <w:rFonts w:asciiTheme="minorEastAsia" w:hAnsiTheme="minorEastAsia" w:cs="Arial"/>
          <w:b/>
          <w:color w:val="000000"/>
          <w:kern w:val="0"/>
          <w:sz w:val="36"/>
          <w:szCs w:val="36"/>
        </w:rPr>
      </w:pPr>
      <w:r w:rsidRPr="00FD267C"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  <w:t>202</w:t>
      </w:r>
      <w:r w:rsidRPr="00FD267C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1</w:t>
      </w:r>
      <w:r w:rsidRPr="00FD267C"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  <w:t>年承德市义务教育民办学校</w:t>
      </w:r>
    </w:p>
    <w:p w:rsidR="00C551FE" w:rsidRPr="00FD267C" w:rsidRDefault="00FD267C" w:rsidP="00C551FE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FD267C"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  <w:t>招生工作领导小组名单</w:t>
      </w:r>
    </w:p>
    <w:p w:rsidR="00FD267C" w:rsidRDefault="00FD267C" w:rsidP="00C551FE">
      <w:pPr>
        <w:spacing w:line="360" w:lineRule="auto"/>
        <w:ind w:firstLineChars="168" w:firstLine="538"/>
        <w:rPr>
          <w:rFonts w:ascii="仿宋" w:eastAsia="仿宋" w:hAnsi="仿宋"/>
          <w:sz w:val="32"/>
          <w:szCs w:val="32"/>
        </w:rPr>
      </w:pPr>
    </w:p>
    <w:p w:rsidR="00C551FE" w:rsidRDefault="00C551FE" w:rsidP="00C551FE">
      <w:pPr>
        <w:spacing w:line="360" w:lineRule="auto"/>
        <w:ind w:firstLineChars="168" w:firstLine="538"/>
        <w:rPr>
          <w:rFonts w:ascii="仿宋" w:eastAsia="仿宋" w:hAnsi="仿宋"/>
          <w:spacing w:val="-12"/>
          <w:kern w:val="1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组  </w:t>
      </w:r>
      <w:r w:rsidR="00FD267C">
        <w:rPr>
          <w:rFonts w:ascii="仿宋" w:eastAsia="仿宋" w:hAnsi="仿宋" w:hint="eastAsia"/>
          <w:sz w:val="32"/>
          <w:szCs w:val="32"/>
        </w:rPr>
        <w:t>长</w:t>
      </w:r>
      <w:r w:rsidR="00EC3F7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王成军   </w:t>
      </w:r>
      <w:r>
        <w:rPr>
          <w:rFonts w:ascii="仿宋" w:eastAsia="仿宋" w:hAnsi="仿宋" w:hint="eastAsia"/>
          <w:spacing w:val="-12"/>
          <w:kern w:val="10"/>
          <w:sz w:val="32"/>
          <w:szCs w:val="32"/>
        </w:rPr>
        <w:t>承德市委教育工委书记、市教育局局长</w:t>
      </w:r>
    </w:p>
    <w:p w:rsidR="00C551FE" w:rsidRDefault="0099601E" w:rsidP="00C551FE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</w:t>
      </w:r>
      <w:r w:rsidR="00FD267C">
        <w:rPr>
          <w:rFonts w:ascii="仿宋" w:eastAsia="仿宋" w:hAnsi="仿宋" w:hint="eastAsia"/>
          <w:sz w:val="32"/>
          <w:szCs w:val="32"/>
        </w:rPr>
        <w:t>：</w:t>
      </w:r>
      <w:r w:rsidR="00C551FE">
        <w:rPr>
          <w:rFonts w:ascii="仿宋" w:eastAsia="仿宋" w:hAnsi="仿宋" w:hint="eastAsia"/>
          <w:sz w:val="32"/>
          <w:szCs w:val="32"/>
        </w:rPr>
        <w:t>刘科军   市教育局副局长</w:t>
      </w:r>
    </w:p>
    <w:p w:rsidR="00C551FE" w:rsidRDefault="00C551FE" w:rsidP="00C551FE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凌  龙   驻市教育局纪检监察组组长</w:t>
      </w:r>
    </w:p>
    <w:p w:rsidR="00C551FE" w:rsidRDefault="00C551FE" w:rsidP="00C551FE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杨玉艳   市教育局副局长</w:t>
      </w:r>
    </w:p>
    <w:p w:rsidR="00C551FE" w:rsidRDefault="00C551FE" w:rsidP="00C551FE">
      <w:pPr>
        <w:ind w:firstLineChars="573" w:firstLine="18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樊文广   市教育局副局长</w:t>
      </w:r>
    </w:p>
    <w:p w:rsidR="00D87D7C" w:rsidRDefault="00C551FE" w:rsidP="00D87D7C">
      <w:pPr>
        <w:ind w:firstLineChars="573" w:firstLine="18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雒文悦   市教育局副局长</w:t>
      </w:r>
    </w:p>
    <w:p w:rsidR="00C551FE" w:rsidRDefault="00C551FE" w:rsidP="009960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员</w:t>
      </w:r>
      <w:r w:rsidR="00FD267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胡国华</w:t>
      </w:r>
      <w:r w:rsidR="001B79B7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市教育局基础教育科科长</w:t>
      </w:r>
    </w:p>
    <w:p w:rsidR="00C551FE" w:rsidRDefault="00C551FE" w:rsidP="00FD267C">
      <w:pPr>
        <w:spacing w:line="360" w:lineRule="auto"/>
        <w:ind w:firstLineChars="568" w:firstLine="18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乔志远   市教育局职成教科科长</w:t>
      </w:r>
    </w:p>
    <w:p w:rsidR="0099601E" w:rsidRDefault="0099601E" w:rsidP="0099601E">
      <w:pPr>
        <w:spacing w:line="360" w:lineRule="auto"/>
        <w:ind w:firstLineChars="568" w:firstLine="18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李铁军   市招生</w:t>
      </w:r>
      <w:r w:rsidR="00EC3F7E">
        <w:rPr>
          <w:rFonts w:ascii="仿宋" w:eastAsia="仿宋" w:hAnsi="仿宋" w:hint="eastAsia"/>
          <w:sz w:val="32"/>
          <w:szCs w:val="32"/>
        </w:rPr>
        <w:t>委员会</w:t>
      </w:r>
      <w:r>
        <w:rPr>
          <w:rFonts w:ascii="仿宋" w:eastAsia="仿宋" w:hAnsi="仿宋" w:hint="eastAsia"/>
          <w:sz w:val="32"/>
          <w:szCs w:val="32"/>
        </w:rPr>
        <w:t>办</w:t>
      </w:r>
      <w:r w:rsidR="00EC3F7E">
        <w:rPr>
          <w:rFonts w:ascii="仿宋" w:eastAsia="仿宋" w:hAnsi="仿宋" w:hint="eastAsia"/>
          <w:sz w:val="32"/>
          <w:szCs w:val="32"/>
        </w:rPr>
        <w:t>公室</w:t>
      </w:r>
      <w:r>
        <w:rPr>
          <w:rFonts w:ascii="仿宋" w:eastAsia="仿宋" w:hAnsi="仿宋" w:hint="eastAsia"/>
          <w:sz w:val="32"/>
          <w:szCs w:val="32"/>
        </w:rPr>
        <w:t>主任</w:t>
      </w:r>
    </w:p>
    <w:p w:rsidR="00C551FE" w:rsidRDefault="00C551FE" w:rsidP="00C551FE">
      <w:pPr>
        <w:ind w:firstLineChars="573" w:firstLine="18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刘焕生   驻市教育局纪检监察组副组长</w:t>
      </w:r>
    </w:p>
    <w:p w:rsidR="00C551FE" w:rsidRDefault="00C551FE" w:rsidP="00C551FE">
      <w:pPr>
        <w:spacing w:line="360" w:lineRule="auto"/>
        <w:ind w:firstLineChars="168" w:firstLine="5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咸  枫   市教育局办公室主任</w:t>
      </w:r>
    </w:p>
    <w:p w:rsidR="00C551FE" w:rsidRDefault="00C551FE" w:rsidP="00C551FE">
      <w:pPr>
        <w:spacing w:line="360" w:lineRule="auto"/>
        <w:ind w:firstLineChars="168" w:firstLine="5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王立峰   市教育局规划财务科科长</w:t>
      </w:r>
    </w:p>
    <w:p w:rsidR="00D87D7C" w:rsidRDefault="00D87D7C" w:rsidP="00C551FE">
      <w:pPr>
        <w:spacing w:line="360" w:lineRule="auto"/>
        <w:ind w:firstLineChars="168" w:firstLine="5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谢占洪   市教育局思政德育科科长</w:t>
      </w:r>
    </w:p>
    <w:p w:rsidR="00C551FE" w:rsidRDefault="00C551FE" w:rsidP="00C551FE">
      <w:pPr>
        <w:spacing w:line="360" w:lineRule="auto"/>
      </w:pPr>
    </w:p>
    <w:p w:rsidR="00C551FE" w:rsidRDefault="00C551FE" w:rsidP="00C551FE">
      <w:pPr>
        <w:spacing w:line="360" w:lineRule="auto"/>
      </w:pPr>
    </w:p>
    <w:p w:rsidR="00C551FE" w:rsidRDefault="00C551FE" w:rsidP="00C551FE">
      <w:pPr>
        <w:spacing w:line="360" w:lineRule="auto"/>
      </w:pPr>
    </w:p>
    <w:p w:rsidR="00C551FE" w:rsidRDefault="00C551FE" w:rsidP="00C551FE">
      <w:pPr>
        <w:spacing w:line="360" w:lineRule="auto"/>
      </w:pPr>
    </w:p>
    <w:p w:rsidR="00024BB1" w:rsidRDefault="00024BB1" w:rsidP="008C0731">
      <w:pPr>
        <w:rPr>
          <w:rFonts w:ascii="仿宋" w:eastAsia="仿宋" w:hAnsi="仿宋"/>
          <w:sz w:val="32"/>
          <w:szCs w:val="32"/>
        </w:rPr>
      </w:pPr>
    </w:p>
    <w:p w:rsidR="009D1205" w:rsidRDefault="009D1205" w:rsidP="008C0731">
      <w:pPr>
        <w:rPr>
          <w:rFonts w:ascii="仿宋" w:eastAsia="仿宋" w:hAnsi="仿宋"/>
          <w:sz w:val="32"/>
          <w:szCs w:val="32"/>
        </w:rPr>
      </w:pPr>
    </w:p>
    <w:p w:rsidR="00017806" w:rsidRPr="00017806" w:rsidRDefault="00017806" w:rsidP="008C0731">
      <w:pPr>
        <w:rPr>
          <w:rFonts w:ascii="仿宋" w:eastAsia="仿宋" w:hAnsi="仿宋"/>
          <w:b/>
          <w:sz w:val="32"/>
          <w:szCs w:val="32"/>
        </w:rPr>
      </w:pPr>
      <w:r w:rsidRPr="00017806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CC3D67" w:rsidRPr="0080263A" w:rsidRDefault="00CC3D67" w:rsidP="008C0731">
      <w:pPr>
        <w:ind w:firstLineChars="198" w:firstLine="71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2021</w:t>
      </w:r>
      <w:r w:rsidRPr="0080263A">
        <w:rPr>
          <w:rFonts w:asciiTheme="minorEastAsia" w:hAnsiTheme="minorEastAsia" w:hint="eastAsia"/>
          <w:b/>
          <w:sz w:val="36"/>
          <w:szCs w:val="36"/>
        </w:rPr>
        <w:t>年承德市民办小学招生计划</w:t>
      </w:r>
      <w:r>
        <w:rPr>
          <w:rFonts w:asciiTheme="minorEastAsia" w:hAnsiTheme="minorEastAsia" w:hint="eastAsia"/>
          <w:b/>
          <w:sz w:val="36"/>
          <w:szCs w:val="36"/>
        </w:rPr>
        <w:t>（第一批）</w:t>
      </w:r>
    </w:p>
    <w:tbl>
      <w:tblPr>
        <w:tblStyle w:val="a8"/>
        <w:tblW w:w="9498" w:type="dxa"/>
        <w:tblInd w:w="-318" w:type="dxa"/>
        <w:tblLayout w:type="fixed"/>
        <w:tblLook w:val="04A0"/>
      </w:tblPr>
      <w:tblGrid>
        <w:gridCol w:w="852"/>
        <w:gridCol w:w="1275"/>
        <w:gridCol w:w="3119"/>
        <w:gridCol w:w="1134"/>
        <w:gridCol w:w="1134"/>
        <w:gridCol w:w="1134"/>
        <w:gridCol w:w="850"/>
      </w:tblGrid>
      <w:tr w:rsidR="00E20173" w:rsidRPr="008C0731" w:rsidTr="00E20173">
        <w:tc>
          <w:tcPr>
            <w:tcW w:w="852" w:type="dxa"/>
            <w:vAlign w:val="center"/>
          </w:tcPr>
          <w:p w:rsidR="00CC3D67" w:rsidRPr="00E20173" w:rsidRDefault="00CC3D67" w:rsidP="008C07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017806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所在县</w:t>
            </w:r>
          </w:p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市区</w:t>
            </w:r>
          </w:p>
        </w:tc>
        <w:tc>
          <w:tcPr>
            <w:tcW w:w="3119" w:type="dxa"/>
            <w:vAlign w:val="center"/>
          </w:tcPr>
          <w:p w:rsidR="00CC3D67" w:rsidRPr="00E20173" w:rsidRDefault="00F6561A" w:rsidP="00E20173">
            <w:pPr>
              <w:spacing w:line="400" w:lineRule="exact"/>
              <w:ind w:firstLineChars="245" w:firstLine="689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017806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审批</w:t>
            </w:r>
          </w:p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机关</w:t>
            </w:r>
          </w:p>
        </w:tc>
        <w:tc>
          <w:tcPr>
            <w:tcW w:w="1134" w:type="dxa"/>
            <w:vAlign w:val="center"/>
          </w:tcPr>
          <w:p w:rsidR="008C0731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招收班</w:t>
            </w:r>
          </w:p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8C0731" w:rsidRPr="00E20173" w:rsidRDefault="00017806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招生</w:t>
            </w:r>
            <w:r w:rsidR="00CC3D67"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数</w:t>
            </w:r>
          </w:p>
        </w:tc>
        <w:tc>
          <w:tcPr>
            <w:tcW w:w="850" w:type="dxa"/>
            <w:vAlign w:val="center"/>
          </w:tcPr>
          <w:p w:rsidR="00CC3D67" w:rsidRPr="00E20173" w:rsidRDefault="00CC3D67" w:rsidP="008C07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3D67" w:rsidRPr="008C0731" w:rsidRDefault="00017806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主城</w:t>
            </w:r>
            <w:r w:rsidR="00CC3D67"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区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承德阳光未来实验学校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市级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3D67" w:rsidRPr="008C0731" w:rsidRDefault="00017806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主城</w:t>
            </w:r>
            <w:r w:rsidR="00CC3D67" w:rsidRPr="008C0731">
              <w:rPr>
                <w:rFonts w:ascii="仿宋" w:eastAsia="仿宋" w:hAnsi="仿宋" w:cs="宋体" w:hint="eastAsia"/>
                <w:sz w:val="28"/>
                <w:szCs w:val="28"/>
              </w:rPr>
              <w:t>区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承德博骏双语学校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tabs>
                <w:tab w:val="left" w:pos="480"/>
              </w:tabs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围场县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围场县厚德学校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550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/>
                <w:bCs/>
                <w:sz w:val="28"/>
                <w:szCs w:val="28"/>
              </w:rPr>
              <w:t>承德县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/>
                <w:bCs/>
                <w:sz w:val="28"/>
                <w:szCs w:val="28"/>
              </w:rPr>
              <w:t>承德圣继学校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市级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/>
                <w:sz w:val="28"/>
                <w:szCs w:val="28"/>
              </w:rPr>
              <w:t>隆化</w:t>
            </w:r>
            <w:r w:rsidRPr="008C0731">
              <w:rPr>
                <w:rFonts w:ascii="仿宋" w:eastAsia="仿宋" w:hAnsi="仿宋" w:hint="eastAsia"/>
                <w:sz w:val="28"/>
                <w:szCs w:val="28"/>
              </w:rPr>
              <w:t>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/>
                <w:sz w:val="28"/>
                <w:szCs w:val="28"/>
              </w:rPr>
              <w:t>隆化县华冠学校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县级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270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丰宁县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丰宁县福环学校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县级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丰宁县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丰宁县朝阳民族学校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县级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/>
                <w:sz w:val="28"/>
                <w:szCs w:val="28"/>
              </w:rPr>
              <w:t>围场县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围场县</w:t>
            </w:r>
            <w:r w:rsidRPr="008C0731">
              <w:rPr>
                <w:rFonts w:ascii="仿宋" w:eastAsia="仿宋" w:hAnsi="仿宋" w:cs="宋体"/>
                <w:sz w:val="28"/>
                <w:szCs w:val="28"/>
              </w:rPr>
              <w:t>育才学校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县级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3D67" w:rsidRPr="008C0731" w:rsidRDefault="00CC3D67" w:rsidP="00894D73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="00894D73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  <w:r w:rsidRPr="008C0731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bCs/>
                <w:sz w:val="28"/>
                <w:szCs w:val="28"/>
              </w:rPr>
              <w:t>承德县</w:t>
            </w:r>
          </w:p>
        </w:tc>
        <w:tc>
          <w:tcPr>
            <w:tcW w:w="3119" w:type="dxa"/>
          </w:tcPr>
          <w:p w:rsidR="00CC3D67" w:rsidRPr="008C0731" w:rsidRDefault="00CC3D67" w:rsidP="00CA649F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bCs/>
                <w:sz w:val="28"/>
                <w:szCs w:val="28"/>
              </w:rPr>
              <w:t>承德县承实学校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县级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3D67" w:rsidRPr="008C0731" w:rsidRDefault="00CC3D67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270</w:t>
            </w:r>
          </w:p>
        </w:tc>
        <w:tc>
          <w:tcPr>
            <w:tcW w:w="850" w:type="dxa"/>
          </w:tcPr>
          <w:p w:rsidR="00CC3D67" w:rsidRPr="008C0731" w:rsidRDefault="00CC3D67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173" w:rsidRPr="008C0731" w:rsidTr="00E20173">
        <w:tc>
          <w:tcPr>
            <w:tcW w:w="852" w:type="dxa"/>
          </w:tcPr>
          <w:p w:rsidR="00017806" w:rsidRPr="008C0731" w:rsidRDefault="00017806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7806" w:rsidRPr="008C0731" w:rsidRDefault="00017806" w:rsidP="00CA649F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017806" w:rsidRPr="008C0731" w:rsidRDefault="00017806" w:rsidP="00CA649F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017806" w:rsidRPr="008C0731" w:rsidRDefault="00017806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806" w:rsidRPr="008C0731" w:rsidRDefault="00017806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8C0731">
              <w:rPr>
                <w:rFonts w:ascii="仿宋" w:eastAsia="仿宋" w:hAnsi="仿宋" w:cs="宋体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17806" w:rsidRPr="008C0731" w:rsidRDefault="00894D73" w:rsidP="00CA649F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2685</w:t>
            </w:r>
          </w:p>
        </w:tc>
        <w:tc>
          <w:tcPr>
            <w:tcW w:w="850" w:type="dxa"/>
          </w:tcPr>
          <w:p w:rsidR="00017806" w:rsidRPr="008C0731" w:rsidRDefault="00017806" w:rsidP="00CA649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17806" w:rsidRPr="0065299C" w:rsidRDefault="0065299C" w:rsidP="0065299C">
      <w:pPr>
        <w:rPr>
          <w:rFonts w:asciiTheme="minorEastAsia" w:hAnsiTheme="minorEastAsia"/>
          <w:b/>
          <w:sz w:val="30"/>
          <w:szCs w:val="30"/>
        </w:rPr>
      </w:pPr>
      <w:r w:rsidRPr="0065299C">
        <w:rPr>
          <w:rFonts w:ascii="仿宋" w:eastAsia="仿宋" w:hAnsi="仿宋" w:hint="eastAsia"/>
          <w:sz w:val="30"/>
          <w:szCs w:val="30"/>
        </w:rPr>
        <w:t>注：主城区包括双桥区、双滦区、高新区。</w:t>
      </w:r>
    </w:p>
    <w:p w:rsidR="00017806" w:rsidRPr="0065299C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17806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17806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17806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17806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17806" w:rsidRDefault="00017806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20173" w:rsidRDefault="00E20173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9B3133" w:rsidRDefault="009B3133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E2C75" w:rsidRDefault="000E2C75" w:rsidP="00CC3D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CC3D67" w:rsidRPr="0080263A" w:rsidRDefault="00CC3D67" w:rsidP="00CC3D6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2021年承德市民办初中</w:t>
      </w:r>
      <w:r w:rsidRPr="0080263A">
        <w:rPr>
          <w:rFonts w:asciiTheme="minorEastAsia" w:hAnsiTheme="minorEastAsia" w:hint="eastAsia"/>
          <w:b/>
          <w:sz w:val="36"/>
          <w:szCs w:val="36"/>
        </w:rPr>
        <w:t>招生计划</w:t>
      </w:r>
      <w:r>
        <w:rPr>
          <w:rFonts w:asciiTheme="minorEastAsia" w:hAnsiTheme="minorEastAsia" w:hint="eastAsia"/>
          <w:b/>
          <w:sz w:val="36"/>
          <w:szCs w:val="36"/>
        </w:rPr>
        <w:t>（第一批）</w:t>
      </w:r>
    </w:p>
    <w:tbl>
      <w:tblPr>
        <w:tblStyle w:val="a8"/>
        <w:tblW w:w="9923" w:type="dxa"/>
        <w:tblInd w:w="-459" w:type="dxa"/>
        <w:tblLayout w:type="fixed"/>
        <w:tblLook w:val="04A0"/>
      </w:tblPr>
      <w:tblGrid>
        <w:gridCol w:w="709"/>
        <w:gridCol w:w="1134"/>
        <w:gridCol w:w="2977"/>
        <w:gridCol w:w="992"/>
        <w:gridCol w:w="992"/>
        <w:gridCol w:w="851"/>
        <w:gridCol w:w="2268"/>
      </w:tblGrid>
      <w:tr w:rsidR="00E20173" w:rsidRP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所在县市区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审批</w:t>
            </w:r>
          </w:p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机关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招收班数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招生人数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主城区</w:t>
            </w:r>
          </w:p>
        </w:tc>
        <w:tc>
          <w:tcPr>
            <w:tcW w:w="2977" w:type="dxa"/>
            <w:vAlign w:val="center"/>
          </w:tcPr>
          <w:p w:rsidR="00CC3D67" w:rsidRPr="004528F6" w:rsidRDefault="00CC3D67" w:rsidP="00E20173">
            <w:pPr>
              <w:rPr>
                <w:rFonts w:ascii="仿宋" w:eastAsia="仿宋" w:hAnsi="仿宋"/>
                <w:color w:val="000000" w:themeColor="text1"/>
                <w:spacing w:val="-20"/>
                <w:sz w:val="28"/>
                <w:szCs w:val="28"/>
              </w:rPr>
            </w:pPr>
            <w:r w:rsidRPr="004528F6">
              <w:rPr>
                <w:rFonts w:ascii="仿宋" w:eastAsia="仿宋" w:hAnsi="仿宋" w:hint="eastAsia"/>
                <w:color w:val="000000" w:themeColor="text1"/>
                <w:spacing w:val="-20"/>
                <w:sz w:val="28"/>
                <w:szCs w:val="28"/>
              </w:rPr>
              <w:t>承德阳光未来实验学校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8"/>
                <w:szCs w:val="28"/>
                <w:u w:val="single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主城区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承德博骏双语学校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9B3133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C3D67" w:rsidRPr="00E20173" w:rsidRDefault="009B3133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  <w:r w:rsidR="00CC3D67" w:rsidRPr="00E20173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9B313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20173">
              <w:rPr>
                <w:rFonts w:ascii="仿宋" w:eastAsia="仿宋" w:hAnsi="仿宋" w:cs="Times New Roman" w:hint="eastAsia"/>
                <w:sz w:val="28"/>
                <w:szCs w:val="28"/>
              </w:rPr>
              <w:t>其中本校小学毕业生直升</w:t>
            </w:r>
            <w:r w:rsidR="009B3133">
              <w:rPr>
                <w:rFonts w:ascii="仿宋" w:eastAsia="仿宋" w:hAnsi="仿宋" w:cs="Times New Roman" w:hint="eastAsia"/>
                <w:sz w:val="28"/>
                <w:szCs w:val="28"/>
              </w:rPr>
              <w:t>40</w:t>
            </w:r>
            <w:r w:rsidRPr="00E20173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主城区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承德双桥卉原中学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bCs/>
                <w:sz w:val="28"/>
                <w:szCs w:val="28"/>
              </w:rPr>
              <w:t>2</w:t>
            </w: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bCs/>
                <w:sz w:val="28"/>
                <w:szCs w:val="28"/>
              </w:rPr>
              <w:t>1</w:t>
            </w: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0</w:t>
            </w:r>
            <w:r w:rsidRPr="00E20173">
              <w:rPr>
                <w:rFonts w:ascii="仿宋" w:eastAsia="仿宋" w:hAnsi="仿宋" w:cs="宋体"/>
                <w:bCs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8"/>
                <w:szCs w:val="28"/>
                <w:u w:val="single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主城区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承德文茂天卉中学</w:t>
            </w:r>
          </w:p>
        </w:tc>
        <w:tc>
          <w:tcPr>
            <w:tcW w:w="992" w:type="dxa"/>
            <w:vAlign w:val="center"/>
          </w:tcPr>
          <w:p w:rsidR="00CC3D67" w:rsidRPr="00355250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55250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  <w:u w:val="single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>8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400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8"/>
                <w:szCs w:val="28"/>
                <w:u w:val="single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bCs/>
                <w:sz w:val="28"/>
                <w:szCs w:val="28"/>
              </w:rPr>
              <w:t>承德县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bCs/>
                <w:sz w:val="28"/>
                <w:szCs w:val="28"/>
              </w:rPr>
              <w:t>承德圣继学校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1000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310BE6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其中本校</w:t>
            </w:r>
            <w:r w:rsidRPr="00E20173">
              <w:rPr>
                <w:rFonts w:ascii="仿宋" w:eastAsia="仿宋" w:hAnsi="仿宋" w:cs="Times New Roman" w:hint="eastAsia"/>
                <w:sz w:val="28"/>
                <w:szCs w:val="28"/>
              </w:rPr>
              <w:t>小学毕业生</w:t>
            </w: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直升5</w:t>
            </w:r>
            <w:r w:rsidR="00310B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80</w:t>
            </w: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人</w:t>
            </w: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围场县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围场卉原中学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1000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围场县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围场天卉中学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600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平泉市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平泉四海中学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500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隆化县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隆化县天卉中学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800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丰宁县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丰宁县福环学校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县级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丰宁县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丰宁县朝阳民族学校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县级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600</w:t>
            </w:r>
          </w:p>
        </w:tc>
        <w:tc>
          <w:tcPr>
            <w:tcW w:w="2268" w:type="dxa"/>
            <w:vAlign w:val="center"/>
          </w:tcPr>
          <w:p w:rsidR="00CC3D67" w:rsidRPr="004528F6" w:rsidRDefault="00CC3D67" w:rsidP="004528F6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4528F6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其中本校小学毕业生直升 170 人</w:t>
            </w: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围场县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围场县</w:t>
            </w:r>
            <w:r w:rsidRPr="00E20173">
              <w:rPr>
                <w:rFonts w:ascii="仿宋" w:eastAsia="仿宋" w:hAnsi="仿宋" w:cs="宋体"/>
                <w:sz w:val="28"/>
                <w:szCs w:val="28"/>
              </w:rPr>
              <w:t>育才学校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县级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CE6B37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="00CE6B37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C3D67" w:rsidRPr="00223146" w:rsidRDefault="00CC3D67" w:rsidP="00CE6B37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223146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其中本校小学毕业生直升</w:t>
            </w:r>
            <w:r w:rsidR="0075190B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108</w:t>
            </w:r>
            <w:r w:rsidRPr="00223146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人</w:t>
            </w: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承德县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承德县承实学校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县级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1000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Cs/>
                <w:sz w:val="28"/>
                <w:szCs w:val="28"/>
                <w:u w:val="single"/>
              </w:rPr>
            </w:pPr>
          </w:p>
        </w:tc>
      </w:tr>
      <w:tr w:rsidR="00E20173" w:rsidTr="00E20173"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173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宽城县</w:t>
            </w: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宽城县唯杰中学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县级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/>
                <w:sz w:val="28"/>
                <w:szCs w:val="28"/>
              </w:rPr>
              <w:t>400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20173" w:rsidTr="00E20173">
        <w:trPr>
          <w:trHeight w:val="459"/>
        </w:trPr>
        <w:tc>
          <w:tcPr>
            <w:tcW w:w="709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合计</w:t>
            </w:r>
            <w:r w:rsidR="004528F6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</w:p>
        </w:tc>
        <w:tc>
          <w:tcPr>
            <w:tcW w:w="992" w:type="dxa"/>
            <w:vAlign w:val="center"/>
          </w:tcPr>
          <w:p w:rsidR="00CC3D67" w:rsidRPr="00E20173" w:rsidRDefault="00CC3D67" w:rsidP="00E2017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3D67" w:rsidRPr="00E20173" w:rsidRDefault="00CC3D67" w:rsidP="009B313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20173">
              <w:rPr>
                <w:rFonts w:ascii="仿宋" w:eastAsia="仿宋" w:hAnsi="仿宋" w:cs="宋体" w:hint="eastAsia"/>
                <w:sz w:val="28"/>
                <w:szCs w:val="28"/>
              </w:rPr>
              <w:t>17</w:t>
            </w:r>
            <w:r w:rsidR="009B3133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C3D67" w:rsidRPr="00223146" w:rsidRDefault="00CC3D67" w:rsidP="00CE6B37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223146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  <w:r w:rsidR="009B3133" w:rsidRPr="00223146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  <w:r w:rsidR="00CE6B37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Pr="00223146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C3D67" w:rsidRPr="00E20173" w:rsidRDefault="00CC3D67" w:rsidP="00E2017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65299C" w:rsidRPr="0065299C" w:rsidRDefault="0065299C" w:rsidP="00EC3A4E">
      <w:pPr>
        <w:rPr>
          <w:rFonts w:asciiTheme="minorEastAsia" w:hAnsiTheme="minorEastAsia"/>
          <w:b/>
          <w:sz w:val="30"/>
          <w:szCs w:val="30"/>
        </w:rPr>
      </w:pPr>
      <w:r w:rsidRPr="0065299C">
        <w:rPr>
          <w:rFonts w:ascii="仿宋" w:eastAsia="仿宋" w:hAnsi="仿宋" w:hint="eastAsia"/>
          <w:sz w:val="30"/>
          <w:szCs w:val="30"/>
        </w:rPr>
        <w:t>注：主城区包括双桥区、双滦区、高新区。</w:t>
      </w:r>
    </w:p>
    <w:p w:rsidR="00CC3D67" w:rsidRPr="0065299C" w:rsidRDefault="00CC3D67" w:rsidP="00C551F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551FE" w:rsidRPr="00FD267C" w:rsidRDefault="00FD267C" w:rsidP="00C551FE">
      <w:pPr>
        <w:spacing w:line="360" w:lineRule="auto"/>
        <w:rPr>
          <w:rFonts w:ascii="仿宋" w:eastAsia="仿宋" w:hAnsi="仿宋"/>
          <w:sz w:val="32"/>
          <w:szCs w:val="32"/>
        </w:rPr>
      </w:pPr>
      <w:r w:rsidRPr="00FD267C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4528F6" w:rsidRDefault="00ED34E6" w:rsidP="007C102A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2021</w:t>
      </w:r>
      <w:r w:rsidR="007C102A" w:rsidRPr="0067363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年</w:t>
      </w:r>
      <w:r w:rsidR="00E90972" w:rsidRPr="0067363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承德市义务教育民办学校</w:t>
      </w:r>
      <w:r w:rsidR="007C102A" w:rsidRPr="0067363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招生</w:t>
      </w:r>
    </w:p>
    <w:p w:rsidR="007C102A" w:rsidRPr="0067363D" w:rsidRDefault="007C102A" w:rsidP="004528F6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363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入学工作日程安排</w:t>
      </w:r>
    </w:p>
    <w:tbl>
      <w:tblPr>
        <w:tblW w:w="8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8"/>
        <w:gridCol w:w="6099"/>
      </w:tblGrid>
      <w:tr w:rsidR="007C102A" w:rsidRPr="007C102A" w:rsidTr="004528F6">
        <w:trPr>
          <w:trHeight w:val="516"/>
          <w:jc w:val="center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7C102A" w:rsidRDefault="007C102A" w:rsidP="007C102A">
            <w:pPr>
              <w:widowControl/>
              <w:spacing w:line="1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02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7C1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 w:rsidR="00452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7C102A" w:rsidRDefault="007C102A" w:rsidP="007C102A">
            <w:pPr>
              <w:widowControl/>
              <w:spacing w:line="1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 w:rsidR="00452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</w:tr>
      <w:tr w:rsidR="007C102A" w:rsidRPr="007C102A" w:rsidTr="00017806">
        <w:trPr>
          <w:trHeight w:val="527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017806" w:rsidRDefault="00ED34E6" w:rsidP="00FF4D9B">
            <w:pPr>
              <w:widowControl/>
              <w:spacing w:line="2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  <w:r w:rsidR="007C102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99601E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  <w:r w:rsidR="007C102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017806" w:rsidRDefault="0099601E" w:rsidP="0099601E">
            <w:pPr>
              <w:widowControl/>
              <w:spacing w:line="23" w:lineRule="atLeast"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公布民办义务教育学校招生实施细则</w:t>
            </w:r>
          </w:p>
        </w:tc>
      </w:tr>
      <w:tr w:rsidR="007C102A" w:rsidRPr="007C102A" w:rsidTr="00017806">
        <w:trPr>
          <w:trHeight w:val="557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017806" w:rsidRDefault="0099601E" w:rsidP="0099601E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6月20日-7月1日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02A" w:rsidRPr="00017806" w:rsidRDefault="0099601E" w:rsidP="007144C8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建设承德市义务教育阶段民办学校报名平台</w:t>
            </w:r>
          </w:p>
        </w:tc>
      </w:tr>
      <w:tr w:rsidR="00D20E0A" w:rsidRPr="007C102A" w:rsidTr="00017806">
        <w:trPr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67363D" w:rsidP="000E2C75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日—</w:t>
            </w: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D87D7C" w:rsidP="00D87D7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开通</w:t>
            </w:r>
            <w:r w:rsidR="0099601E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网上报名，第一批次</w:t>
            </w:r>
            <w:r w:rsidR="00FE2125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</w:t>
            </w:r>
            <w:r w:rsidR="0099601E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填报志愿</w:t>
            </w:r>
          </w:p>
        </w:tc>
      </w:tr>
      <w:tr w:rsidR="00D20E0A" w:rsidRPr="007C102A" w:rsidTr="00017806">
        <w:trPr>
          <w:trHeight w:val="202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67363D" w:rsidP="000E2C75">
            <w:pPr>
              <w:widowControl/>
              <w:spacing w:line="20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D87D7C" w:rsidP="00D87D7C">
            <w:pPr>
              <w:widowControl/>
              <w:spacing w:line="202" w:lineRule="atLeast"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公布</w:t>
            </w:r>
            <w:r w:rsidR="006B4B97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第一批次</w:t>
            </w: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民办学校报名情况</w:t>
            </w:r>
          </w:p>
        </w:tc>
      </w:tr>
      <w:tr w:rsidR="00D20E0A" w:rsidRPr="007C102A" w:rsidTr="00017806">
        <w:trPr>
          <w:trHeight w:val="481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92413A" w:rsidP="000E2C75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日—</w:t>
            </w: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D87D7C" w:rsidP="006B4B97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组织</w:t>
            </w:r>
            <w:r w:rsidR="006B4B97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第一批次</w:t>
            </w: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民办学校录取</w:t>
            </w:r>
          </w:p>
        </w:tc>
      </w:tr>
      <w:tr w:rsidR="00D20E0A" w:rsidRPr="007C102A" w:rsidTr="00017806">
        <w:trPr>
          <w:trHeight w:val="481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92413A" w:rsidP="000E2C75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0E2C7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6B4B97" w:rsidP="006B4B97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公布第一批次录取结果，公布第二批次招生计划</w:t>
            </w:r>
          </w:p>
        </w:tc>
      </w:tr>
      <w:tr w:rsidR="00D20E0A" w:rsidRPr="007C102A" w:rsidTr="00017806">
        <w:trPr>
          <w:trHeight w:val="403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92413A" w:rsidP="00223146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2231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  <w:r w:rsidR="00D20E0A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  <w:r w:rsidR="006B4B97" w:rsidRPr="00017806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7月1</w:t>
            </w:r>
            <w:r w:rsidR="002231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E0A" w:rsidRPr="00017806" w:rsidRDefault="006B4B97" w:rsidP="007C102A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第二批次填报志愿</w:t>
            </w:r>
          </w:p>
        </w:tc>
      </w:tr>
      <w:tr w:rsidR="00B64461" w:rsidRPr="006B4B97" w:rsidTr="00017806">
        <w:trPr>
          <w:trHeight w:val="403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61" w:rsidRPr="00017806" w:rsidRDefault="00B64461" w:rsidP="00223146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7月</w:t>
            </w:r>
            <w:r w:rsidR="006B4B97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2231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61" w:rsidRPr="00017806" w:rsidRDefault="006B4B97" w:rsidP="00FD3332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组织第二批次录取，公布录取结果</w:t>
            </w:r>
          </w:p>
        </w:tc>
      </w:tr>
      <w:tr w:rsidR="006B4B97" w:rsidRPr="006B4B97" w:rsidTr="00017806">
        <w:trPr>
          <w:trHeight w:val="403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97" w:rsidRPr="00017806" w:rsidRDefault="006B4B97" w:rsidP="00FD333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7月19日—25</w:t>
            </w:r>
            <w:r w:rsidR="00FE2125"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97" w:rsidRPr="00017806" w:rsidRDefault="006B4B97" w:rsidP="006B4B97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学校发放入学通知书，学生报到审核材料</w:t>
            </w:r>
          </w:p>
        </w:tc>
      </w:tr>
      <w:tr w:rsidR="006B4B97" w:rsidRPr="006B4B97" w:rsidTr="00017806">
        <w:trPr>
          <w:trHeight w:val="403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97" w:rsidRPr="00017806" w:rsidRDefault="006B4B97" w:rsidP="00FD3332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17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7月30日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97" w:rsidRPr="00017806" w:rsidRDefault="006B4B97" w:rsidP="004733DD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学校上报</w:t>
            </w:r>
            <w:r w:rsidR="004733DD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录取</w:t>
            </w: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报到</w:t>
            </w:r>
            <w:r w:rsidR="004733DD"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名单</w:t>
            </w:r>
          </w:p>
        </w:tc>
      </w:tr>
      <w:tr w:rsidR="00B64461" w:rsidRPr="00B64461" w:rsidTr="00017806">
        <w:trPr>
          <w:trHeight w:val="381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61" w:rsidRPr="00017806" w:rsidRDefault="00FD3332" w:rsidP="00FD3332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省规定时间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461" w:rsidRPr="00017806" w:rsidRDefault="00B64461" w:rsidP="00B64461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7806">
              <w:rPr>
                <w:rFonts w:ascii="仿宋" w:eastAsia="仿宋" w:hAnsi="仿宋" w:cs="宋体"/>
                <w:kern w:val="0"/>
                <w:sz w:val="28"/>
                <w:szCs w:val="28"/>
              </w:rPr>
              <w:t>建立小学和初中新生学籍</w:t>
            </w:r>
          </w:p>
        </w:tc>
      </w:tr>
    </w:tbl>
    <w:p w:rsidR="007C102A" w:rsidRDefault="007C102A"/>
    <w:p w:rsidR="00FD267C" w:rsidRDefault="00FD267C"/>
    <w:p w:rsidR="00FD267C" w:rsidRDefault="00FD267C"/>
    <w:p w:rsidR="00FD267C" w:rsidRDefault="00FD267C"/>
    <w:p w:rsidR="00FD267C" w:rsidRDefault="00FD267C"/>
    <w:p w:rsidR="00FD267C" w:rsidRDefault="00FD267C" w:rsidP="00FD267C">
      <w:pPr>
        <w:rPr>
          <w:rFonts w:ascii="仿宋" w:eastAsia="仿宋" w:hAnsi="仿宋"/>
          <w:sz w:val="32"/>
          <w:szCs w:val="32"/>
        </w:rPr>
      </w:pPr>
    </w:p>
    <w:p w:rsidR="00FD267C" w:rsidRDefault="00FD267C" w:rsidP="00FD267C">
      <w:pPr>
        <w:rPr>
          <w:rFonts w:ascii="仿宋" w:eastAsia="仿宋" w:hAnsi="仿宋"/>
          <w:sz w:val="32"/>
          <w:szCs w:val="32"/>
        </w:rPr>
      </w:pPr>
    </w:p>
    <w:p w:rsidR="00FD267C" w:rsidRDefault="00FD267C" w:rsidP="00FD267C">
      <w:pPr>
        <w:rPr>
          <w:rFonts w:ascii="仿宋" w:eastAsia="仿宋" w:hAnsi="仿宋"/>
          <w:sz w:val="32"/>
          <w:szCs w:val="32"/>
        </w:rPr>
      </w:pPr>
    </w:p>
    <w:p w:rsidR="00320FEC" w:rsidRDefault="00320FEC" w:rsidP="00FD267C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D267C" w:rsidRDefault="00FD267C" w:rsidP="00FD267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/>
          <w:b/>
          <w:sz w:val="36"/>
          <w:szCs w:val="36"/>
        </w:rPr>
        <w:lastRenderedPageBreak/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eastAsia="宋体" w:hAnsi="宋体" w:cs="Times New Roman" w:hint="eastAsia"/>
          <w:b/>
          <w:sz w:val="36"/>
          <w:szCs w:val="36"/>
        </w:rPr>
        <w:t>年承德市义务教育民办初中新生入学登记表</w:t>
      </w:r>
    </w:p>
    <w:p w:rsidR="00FD267C" w:rsidRDefault="00FD267C" w:rsidP="00FD267C">
      <w:pPr>
        <w:ind w:firstLineChars="150" w:firstLine="45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学校（盖章）：学校负责人签字：填表人：</w:t>
      </w:r>
    </w:p>
    <w:tbl>
      <w:tblPr>
        <w:tblW w:w="9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817"/>
        <w:gridCol w:w="709"/>
        <w:gridCol w:w="1607"/>
        <w:gridCol w:w="2076"/>
        <w:gridCol w:w="1582"/>
        <w:gridCol w:w="1843"/>
      </w:tblGrid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817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607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2076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全国学籍号</w:t>
            </w:r>
          </w:p>
        </w:tc>
        <w:tc>
          <w:tcPr>
            <w:tcW w:w="1582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毕业学校</w:t>
            </w:r>
          </w:p>
        </w:tc>
        <w:tc>
          <w:tcPr>
            <w:tcW w:w="1843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户籍地址</w:t>
            </w: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076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2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</w:tbl>
    <w:p w:rsidR="00FD267C" w:rsidRDefault="00FD267C" w:rsidP="00FD267C">
      <w:pPr>
        <w:spacing w:line="2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83349" w:rsidRDefault="00483349" w:rsidP="00FD267C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D267C" w:rsidRDefault="00FD267C" w:rsidP="00FD267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/>
          <w:b/>
          <w:sz w:val="36"/>
          <w:szCs w:val="36"/>
        </w:rPr>
        <w:lastRenderedPageBreak/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eastAsia="宋体" w:hAnsi="宋体" w:cs="Times New Roman" w:hint="eastAsia"/>
          <w:b/>
          <w:sz w:val="36"/>
          <w:szCs w:val="36"/>
        </w:rPr>
        <w:t>年承德市义务教育民办小学新生入学登记表</w:t>
      </w:r>
    </w:p>
    <w:p w:rsidR="00FD267C" w:rsidRDefault="00FD267C" w:rsidP="00FD267C">
      <w:pPr>
        <w:ind w:firstLineChars="150" w:firstLine="45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学校（盖章）：学校负责人签字：填表人：</w:t>
      </w:r>
    </w:p>
    <w:tbl>
      <w:tblPr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817"/>
        <w:gridCol w:w="709"/>
        <w:gridCol w:w="1863"/>
        <w:gridCol w:w="2268"/>
        <w:gridCol w:w="1985"/>
      </w:tblGrid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817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863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户籍（居住证）地址</w:t>
            </w:r>
          </w:p>
        </w:tc>
        <w:tc>
          <w:tcPr>
            <w:tcW w:w="1985" w:type="dxa"/>
            <w:vAlign w:val="center"/>
          </w:tcPr>
          <w:p w:rsidR="00FD267C" w:rsidRDefault="00FD267C" w:rsidP="00CA649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户籍所在县区</w:t>
            </w: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  <w:tr w:rsidR="00FD267C" w:rsidTr="00CA649F">
        <w:trPr>
          <w:jc w:val="center"/>
        </w:trPr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17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63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</w:tcPr>
          <w:p w:rsidR="00FD267C" w:rsidRDefault="00FD267C" w:rsidP="00CA649F">
            <w:pPr>
              <w:rPr>
                <w:rFonts w:ascii="Calibri" w:eastAsia="宋体" w:hAnsi="Calibri" w:cs="Times New Roman"/>
              </w:rPr>
            </w:pPr>
          </w:p>
        </w:tc>
      </w:tr>
    </w:tbl>
    <w:p w:rsidR="00FD267C" w:rsidRDefault="00FD267C"/>
    <w:p w:rsidR="00FD267C" w:rsidRDefault="00FD267C"/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</w:p>
    <w:p w:rsidR="0031261C" w:rsidRPr="00C05CD1" w:rsidRDefault="0031261C" w:rsidP="0031261C">
      <w:pPr>
        <w:spacing w:line="320" w:lineRule="exact"/>
        <w:jc w:val="left"/>
        <w:rPr>
          <w:rFonts w:ascii="仿宋" w:eastAsia="仿宋" w:hAnsi="仿宋"/>
          <w:sz w:val="30"/>
          <w:szCs w:val="30"/>
          <w:u w:val="single"/>
        </w:rPr>
      </w:pPr>
      <w:r w:rsidRPr="00C05CD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　　　　　　　　　　　　　　</w:t>
      </w:r>
    </w:p>
    <w:p w:rsidR="0031261C" w:rsidRPr="00C05CD1" w:rsidRDefault="0031261C" w:rsidP="0031261C">
      <w:pPr>
        <w:spacing w:line="520" w:lineRule="exact"/>
        <w:rPr>
          <w:rFonts w:ascii="仿宋" w:eastAsia="仿宋" w:hAnsi="仿宋"/>
          <w:sz w:val="30"/>
          <w:szCs w:val="30"/>
          <w:u w:val="single"/>
        </w:rPr>
      </w:pPr>
      <w:r w:rsidRPr="00C05CD1">
        <w:rPr>
          <w:rFonts w:ascii="仿宋" w:eastAsia="仿宋" w:hAnsi="仿宋" w:hint="eastAsia"/>
          <w:sz w:val="30"/>
          <w:szCs w:val="30"/>
          <w:u w:val="single"/>
        </w:rPr>
        <w:t xml:space="preserve">承德市教育局办公室                 </w:t>
      </w:r>
      <w:r w:rsidR="00320FEC">
        <w:rPr>
          <w:rFonts w:ascii="仿宋" w:eastAsia="仿宋" w:hAnsi="仿宋" w:hint="eastAsia"/>
          <w:sz w:val="30"/>
          <w:szCs w:val="30"/>
          <w:u w:val="single"/>
        </w:rPr>
        <w:t xml:space="preserve"> 2021</w:t>
      </w:r>
      <w:r w:rsidRPr="00C05CD1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320FEC">
        <w:rPr>
          <w:rFonts w:ascii="仿宋" w:eastAsia="仿宋" w:hAnsi="仿宋" w:hint="eastAsia"/>
          <w:sz w:val="30"/>
          <w:szCs w:val="30"/>
          <w:u w:val="single"/>
        </w:rPr>
        <w:t>6</w:t>
      </w:r>
      <w:r w:rsidRPr="00C05CD1">
        <w:rPr>
          <w:rFonts w:ascii="仿宋" w:eastAsia="仿宋" w:hAnsi="仿宋" w:hint="eastAsia"/>
          <w:sz w:val="30"/>
          <w:szCs w:val="30"/>
          <w:u w:val="single"/>
        </w:rPr>
        <w:t>月1</w:t>
      </w:r>
      <w:r w:rsidR="00320FEC">
        <w:rPr>
          <w:rFonts w:ascii="仿宋" w:eastAsia="仿宋" w:hAnsi="仿宋" w:hint="eastAsia"/>
          <w:sz w:val="30"/>
          <w:szCs w:val="30"/>
          <w:u w:val="single"/>
        </w:rPr>
        <w:t>1</w:t>
      </w:r>
      <w:r w:rsidRPr="00C05CD1">
        <w:rPr>
          <w:rFonts w:ascii="仿宋" w:eastAsia="仿宋" w:hAnsi="仿宋" w:hint="eastAsia"/>
          <w:sz w:val="30"/>
          <w:szCs w:val="30"/>
          <w:u w:val="single"/>
        </w:rPr>
        <w:t>日印发</w:t>
      </w:r>
    </w:p>
    <w:p w:rsidR="0031261C" w:rsidRDefault="0031261C"/>
    <w:sectPr w:rsidR="0031261C" w:rsidSect="00906C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86" w:rsidRDefault="00703886" w:rsidP="003A1F30">
      <w:r>
        <w:separator/>
      </w:r>
    </w:p>
  </w:endnote>
  <w:endnote w:type="continuationSeparator" w:id="1">
    <w:p w:rsidR="00703886" w:rsidRDefault="00703886" w:rsidP="003A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059361"/>
      <w:docPartObj>
        <w:docPartGallery w:val="Page Numbers (Bottom of Page)"/>
        <w:docPartUnique/>
      </w:docPartObj>
    </w:sdtPr>
    <w:sdtContent>
      <w:p w:rsidR="003A1F30" w:rsidRDefault="00277622">
        <w:pPr>
          <w:pStyle w:val="a7"/>
          <w:jc w:val="center"/>
        </w:pPr>
        <w:r>
          <w:fldChar w:fldCharType="begin"/>
        </w:r>
        <w:r w:rsidR="003A1F30">
          <w:instrText>PAGE   \* MERGEFORMAT</w:instrText>
        </w:r>
        <w:r>
          <w:fldChar w:fldCharType="separate"/>
        </w:r>
        <w:r w:rsidR="00C22989" w:rsidRPr="00C22989">
          <w:rPr>
            <w:noProof/>
            <w:lang w:val="zh-CN"/>
          </w:rPr>
          <w:t>1</w:t>
        </w:r>
        <w:r>
          <w:fldChar w:fldCharType="end"/>
        </w:r>
      </w:p>
    </w:sdtContent>
  </w:sdt>
  <w:p w:rsidR="003A1F30" w:rsidRDefault="003A1F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86" w:rsidRDefault="00703886" w:rsidP="003A1F30">
      <w:r>
        <w:separator/>
      </w:r>
    </w:p>
  </w:footnote>
  <w:footnote w:type="continuationSeparator" w:id="1">
    <w:p w:rsidR="00703886" w:rsidRDefault="00703886" w:rsidP="003A1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918"/>
    <w:multiLevelType w:val="hybridMultilevel"/>
    <w:tmpl w:val="EAD0C3FC"/>
    <w:lvl w:ilvl="0" w:tplc="1D64DC8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D3363D"/>
    <w:multiLevelType w:val="hybridMultilevel"/>
    <w:tmpl w:val="88A462E6"/>
    <w:lvl w:ilvl="0" w:tplc="DD3A8E16">
      <w:start w:val="1"/>
      <w:numFmt w:val="decimal"/>
      <w:lvlText w:val="%1."/>
      <w:lvlJc w:val="left"/>
      <w:pPr>
        <w:ind w:left="19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515734E4"/>
    <w:multiLevelType w:val="hybridMultilevel"/>
    <w:tmpl w:val="8CF89046"/>
    <w:lvl w:ilvl="0" w:tplc="207CB2F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E1"/>
    <w:rsid w:val="0000203D"/>
    <w:rsid w:val="0000472A"/>
    <w:rsid w:val="0001630E"/>
    <w:rsid w:val="00017806"/>
    <w:rsid w:val="00024BB1"/>
    <w:rsid w:val="000260AB"/>
    <w:rsid w:val="0002623E"/>
    <w:rsid w:val="00034D76"/>
    <w:rsid w:val="00054722"/>
    <w:rsid w:val="00066598"/>
    <w:rsid w:val="0007589A"/>
    <w:rsid w:val="0009520F"/>
    <w:rsid w:val="000A15DA"/>
    <w:rsid w:val="000B187D"/>
    <w:rsid w:val="000C1B3D"/>
    <w:rsid w:val="000D37FB"/>
    <w:rsid w:val="000D4BAA"/>
    <w:rsid w:val="000E2C75"/>
    <w:rsid w:val="000E3733"/>
    <w:rsid w:val="000F2EC1"/>
    <w:rsid w:val="00124F6A"/>
    <w:rsid w:val="00131331"/>
    <w:rsid w:val="00152948"/>
    <w:rsid w:val="00157ADA"/>
    <w:rsid w:val="00170F9A"/>
    <w:rsid w:val="00185870"/>
    <w:rsid w:val="00190663"/>
    <w:rsid w:val="001937F6"/>
    <w:rsid w:val="001B79B7"/>
    <w:rsid w:val="001C54C4"/>
    <w:rsid w:val="001E3034"/>
    <w:rsid w:val="00200DFF"/>
    <w:rsid w:val="002216EB"/>
    <w:rsid w:val="00223146"/>
    <w:rsid w:val="0022757D"/>
    <w:rsid w:val="0022765B"/>
    <w:rsid w:val="00251988"/>
    <w:rsid w:val="00260D73"/>
    <w:rsid w:val="00274669"/>
    <w:rsid w:val="00276C20"/>
    <w:rsid w:val="00277622"/>
    <w:rsid w:val="00291797"/>
    <w:rsid w:val="0029343A"/>
    <w:rsid w:val="002B74E1"/>
    <w:rsid w:val="002B7C14"/>
    <w:rsid w:val="002D2131"/>
    <w:rsid w:val="002E4769"/>
    <w:rsid w:val="002E60B7"/>
    <w:rsid w:val="00310BE6"/>
    <w:rsid w:val="0031261C"/>
    <w:rsid w:val="00320FEC"/>
    <w:rsid w:val="003217E5"/>
    <w:rsid w:val="00323E69"/>
    <w:rsid w:val="0033184D"/>
    <w:rsid w:val="00331C5C"/>
    <w:rsid w:val="00335372"/>
    <w:rsid w:val="00335AF8"/>
    <w:rsid w:val="00342752"/>
    <w:rsid w:val="00346346"/>
    <w:rsid w:val="0035121F"/>
    <w:rsid w:val="00355250"/>
    <w:rsid w:val="00364226"/>
    <w:rsid w:val="003679C6"/>
    <w:rsid w:val="00383B29"/>
    <w:rsid w:val="003A1F30"/>
    <w:rsid w:val="003A3789"/>
    <w:rsid w:val="003B41FC"/>
    <w:rsid w:val="003B58F7"/>
    <w:rsid w:val="003C4849"/>
    <w:rsid w:val="003D2AFB"/>
    <w:rsid w:val="003D5C5E"/>
    <w:rsid w:val="003D6E0A"/>
    <w:rsid w:val="003D71DF"/>
    <w:rsid w:val="003F7DB7"/>
    <w:rsid w:val="00403573"/>
    <w:rsid w:val="004106BD"/>
    <w:rsid w:val="00411506"/>
    <w:rsid w:val="004238B1"/>
    <w:rsid w:val="00424AA8"/>
    <w:rsid w:val="004305FF"/>
    <w:rsid w:val="004504A6"/>
    <w:rsid w:val="004528F6"/>
    <w:rsid w:val="004733DD"/>
    <w:rsid w:val="00483349"/>
    <w:rsid w:val="0049043C"/>
    <w:rsid w:val="004B017C"/>
    <w:rsid w:val="004B568E"/>
    <w:rsid w:val="004B6309"/>
    <w:rsid w:val="004D61C3"/>
    <w:rsid w:val="004F1E54"/>
    <w:rsid w:val="0051617F"/>
    <w:rsid w:val="00520D7C"/>
    <w:rsid w:val="005223BC"/>
    <w:rsid w:val="005227C7"/>
    <w:rsid w:val="0052402F"/>
    <w:rsid w:val="005332E1"/>
    <w:rsid w:val="00554B01"/>
    <w:rsid w:val="00555938"/>
    <w:rsid w:val="0057170C"/>
    <w:rsid w:val="005B3785"/>
    <w:rsid w:val="005B5538"/>
    <w:rsid w:val="005F0EDD"/>
    <w:rsid w:val="005F38DD"/>
    <w:rsid w:val="00612D5D"/>
    <w:rsid w:val="006153A3"/>
    <w:rsid w:val="00615E19"/>
    <w:rsid w:val="006263F2"/>
    <w:rsid w:val="0063263F"/>
    <w:rsid w:val="006528C8"/>
    <w:rsid w:val="0065299C"/>
    <w:rsid w:val="00653E2B"/>
    <w:rsid w:val="0065506E"/>
    <w:rsid w:val="00656554"/>
    <w:rsid w:val="0067363D"/>
    <w:rsid w:val="00691E1B"/>
    <w:rsid w:val="00696210"/>
    <w:rsid w:val="006B4B97"/>
    <w:rsid w:val="006C2EFA"/>
    <w:rsid w:val="006D058B"/>
    <w:rsid w:val="006E473D"/>
    <w:rsid w:val="006F739D"/>
    <w:rsid w:val="00703886"/>
    <w:rsid w:val="007144C8"/>
    <w:rsid w:val="007147DA"/>
    <w:rsid w:val="00714B52"/>
    <w:rsid w:val="00733F18"/>
    <w:rsid w:val="0074097D"/>
    <w:rsid w:val="0075190B"/>
    <w:rsid w:val="0075204C"/>
    <w:rsid w:val="00756A8C"/>
    <w:rsid w:val="00763AC1"/>
    <w:rsid w:val="00765014"/>
    <w:rsid w:val="007A29FB"/>
    <w:rsid w:val="007A35B6"/>
    <w:rsid w:val="007A71C8"/>
    <w:rsid w:val="007B2B08"/>
    <w:rsid w:val="007C102A"/>
    <w:rsid w:val="007C6221"/>
    <w:rsid w:val="007D138B"/>
    <w:rsid w:val="007D25A5"/>
    <w:rsid w:val="007E2B69"/>
    <w:rsid w:val="007F34B1"/>
    <w:rsid w:val="0080758B"/>
    <w:rsid w:val="00823ADC"/>
    <w:rsid w:val="0085387F"/>
    <w:rsid w:val="00861D60"/>
    <w:rsid w:val="00864E84"/>
    <w:rsid w:val="00873BAE"/>
    <w:rsid w:val="008756AA"/>
    <w:rsid w:val="00894D73"/>
    <w:rsid w:val="008C0731"/>
    <w:rsid w:val="008C5681"/>
    <w:rsid w:val="008C6A2A"/>
    <w:rsid w:val="008E28F8"/>
    <w:rsid w:val="008F1C3C"/>
    <w:rsid w:val="008F3038"/>
    <w:rsid w:val="009055FC"/>
    <w:rsid w:val="00906C3D"/>
    <w:rsid w:val="0092413A"/>
    <w:rsid w:val="00935B76"/>
    <w:rsid w:val="00944918"/>
    <w:rsid w:val="00945B89"/>
    <w:rsid w:val="00976AE4"/>
    <w:rsid w:val="00984262"/>
    <w:rsid w:val="00990CD2"/>
    <w:rsid w:val="0099601E"/>
    <w:rsid w:val="009A681A"/>
    <w:rsid w:val="009A6D19"/>
    <w:rsid w:val="009A7394"/>
    <w:rsid w:val="009B3133"/>
    <w:rsid w:val="009C1B63"/>
    <w:rsid w:val="009D1205"/>
    <w:rsid w:val="009D6834"/>
    <w:rsid w:val="009E28BF"/>
    <w:rsid w:val="009E40A0"/>
    <w:rsid w:val="009E4877"/>
    <w:rsid w:val="009E6087"/>
    <w:rsid w:val="00A113F2"/>
    <w:rsid w:val="00A17D68"/>
    <w:rsid w:val="00A34802"/>
    <w:rsid w:val="00A40D89"/>
    <w:rsid w:val="00A466DE"/>
    <w:rsid w:val="00A479B5"/>
    <w:rsid w:val="00A509A6"/>
    <w:rsid w:val="00A56A82"/>
    <w:rsid w:val="00A65A0D"/>
    <w:rsid w:val="00A75489"/>
    <w:rsid w:val="00A82666"/>
    <w:rsid w:val="00A85F90"/>
    <w:rsid w:val="00A87A6E"/>
    <w:rsid w:val="00AA34B4"/>
    <w:rsid w:val="00AE15EE"/>
    <w:rsid w:val="00AE455E"/>
    <w:rsid w:val="00B0084B"/>
    <w:rsid w:val="00B14DC7"/>
    <w:rsid w:val="00B342E2"/>
    <w:rsid w:val="00B45059"/>
    <w:rsid w:val="00B64461"/>
    <w:rsid w:val="00B65820"/>
    <w:rsid w:val="00B67427"/>
    <w:rsid w:val="00B75869"/>
    <w:rsid w:val="00B8641C"/>
    <w:rsid w:val="00BA20A6"/>
    <w:rsid w:val="00BB540D"/>
    <w:rsid w:val="00BC3574"/>
    <w:rsid w:val="00BE40CA"/>
    <w:rsid w:val="00BE7E19"/>
    <w:rsid w:val="00C01789"/>
    <w:rsid w:val="00C20DD7"/>
    <w:rsid w:val="00C22989"/>
    <w:rsid w:val="00C25F2D"/>
    <w:rsid w:val="00C3266C"/>
    <w:rsid w:val="00C438B7"/>
    <w:rsid w:val="00C551FE"/>
    <w:rsid w:val="00C602F1"/>
    <w:rsid w:val="00C67DEE"/>
    <w:rsid w:val="00C7056D"/>
    <w:rsid w:val="00C82585"/>
    <w:rsid w:val="00CB478D"/>
    <w:rsid w:val="00CB6012"/>
    <w:rsid w:val="00CC2D48"/>
    <w:rsid w:val="00CC3D67"/>
    <w:rsid w:val="00CE6B37"/>
    <w:rsid w:val="00D05A3A"/>
    <w:rsid w:val="00D20E0A"/>
    <w:rsid w:val="00D7469D"/>
    <w:rsid w:val="00D84A59"/>
    <w:rsid w:val="00D86DD6"/>
    <w:rsid w:val="00D87D7C"/>
    <w:rsid w:val="00D90F9D"/>
    <w:rsid w:val="00DA2AE3"/>
    <w:rsid w:val="00DC27DE"/>
    <w:rsid w:val="00DD1851"/>
    <w:rsid w:val="00E01D49"/>
    <w:rsid w:val="00E20173"/>
    <w:rsid w:val="00E208C0"/>
    <w:rsid w:val="00E37285"/>
    <w:rsid w:val="00E44156"/>
    <w:rsid w:val="00E6297B"/>
    <w:rsid w:val="00E7348D"/>
    <w:rsid w:val="00E90972"/>
    <w:rsid w:val="00EA1406"/>
    <w:rsid w:val="00EB17A4"/>
    <w:rsid w:val="00EC3A4E"/>
    <w:rsid w:val="00EC3F7E"/>
    <w:rsid w:val="00ED34E6"/>
    <w:rsid w:val="00F00CC9"/>
    <w:rsid w:val="00F21D87"/>
    <w:rsid w:val="00F320FC"/>
    <w:rsid w:val="00F334CB"/>
    <w:rsid w:val="00F6561A"/>
    <w:rsid w:val="00F7023B"/>
    <w:rsid w:val="00F90DD7"/>
    <w:rsid w:val="00F972CC"/>
    <w:rsid w:val="00FC0647"/>
    <w:rsid w:val="00FC1148"/>
    <w:rsid w:val="00FD267C"/>
    <w:rsid w:val="00FD3332"/>
    <w:rsid w:val="00FE0BCC"/>
    <w:rsid w:val="00FE2125"/>
    <w:rsid w:val="00FF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5F90"/>
    <w:rPr>
      <w:b/>
      <w:bCs/>
    </w:rPr>
  </w:style>
  <w:style w:type="paragraph" w:styleId="a5">
    <w:name w:val="List Paragraph"/>
    <w:basedOn w:val="a"/>
    <w:uiPriority w:val="34"/>
    <w:qFormat/>
    <w:rsid w:val="009A7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A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1F3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1F30"/>
    <w:rPr>
      <w:sz w:val="18"/>
      <w:szCs w:val="18"/>
    </w:rPr>
  </w:style>
  <w:style w:type="table" w:styleId="a8">
    <w:name w:val="Table Grid"/>
    <w:basedOn w:val="a1"/>
    <w:uiPriority w:val="59"/>
    <w:rsid w:val="00CC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User</cp:lastModifiedBy>
  <cp:revision>35</cp:revision>
  <cp:lastPrinted>2021-06-15T02:04:00Z</cp:lastPrinted>
  <dcterms:created xsi:type="dcterms:W3CDTF">2021-06-09T09:07:00Z</dcterms:created>
  <dcterms:modified xsi:type="dcterms:W3CDTF">2021-06-15T02:09:00Z</dcterms:modified>
</cp:coreProperties>
</file>