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6" w:rsidRPr="008852F6" w:rsidRDefault="007F4116" w:rsidP="00F077C1">
      <w:pPr>
        <w:spacing w:line="3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Default="007F411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C07B96" w:rsidRPr="008852F6" w:rsidRDefault="00C07B96" w:rsidP="00F077C1">
      <w:pPr>
        <w:spacing w:line="500" w:lineRule="exact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7F4116" w:rsidRPr="008852F6" w:rsidRDefault="007F4116" w:rsidP="00123406">
      <w:pPr>
        <w:jc w:val="right"/>
        <w:rPr>
          <w:rFonts w:ascii="仿宋_GB2312" w:eastAsia="仿宋_GB2312"/>
          <w:color w:val="333333"/>
          <w:sz w:val="32"/>
          <w:szCs w:val="32"/>
        </w:rPr>
      </w:pPr>
      <w:r w:rsidRPr="008852F6">
        <w:rPr>
          <w:rFonts w:ascii="仿宋_GB2312" w:eastAsia="仿宋_GB2312" w:hint="eastAsia"/>
          <w:color w:val="333333"/>
          <w:sz w:val="32"/>
          <w:szCs w:val="32"/>
        </w:rPr>
        <w:t>承</w:t>
      </w:r>
      <w:r>
        <w:rPr>
          <w:rFonts w:ascii="仿宋_GB2312" w:eastAsia="仿宋_GB2312" w:hint="eastAsia"/>
          <w:color w:val="333333"/>
          <w:sz w:val="32"/>
          <w:szCs w:val="32"/>
        </w:rPr>
        <w:t>教</w:t>
      </w:r>
      <w:r w:rsidR="00951622">
        <w:rPr>
          <w:rFonts w:ascii="仿宋_GB2312" w:eastAsia="仿宋_GB2312" w:hint="eastAsia"/>
          <w:color w:val="333333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>〔</w:t>
      </w:r>
      <w:r w:rsidRPr="005D7316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</w:t>
      </w:r>
      <w:r w:rsidR="0095162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362F72">
        <w:rPr>
          <w:rFonts w:ascii="仿宋_GB2312" w:eastAsia="仿宋_GB2312" w:hAnsi="仿宋" w:hint="eastAsia"/>
          <w:sz w:val="32"/>
          <w:szCs w:val="32"/>
        </w:rPr>
        <w:t>6</w:t>
      </w:r>
      <w:r w:rsidRPr="008852F6">
        <w:rPr>
          <w:rFonts w:ascii="仿宋_GB2312" w:eastAsia="仿宋_GB2312" w:hint="eastAsia"/>
          <w:color w:val="333333"/>
          <w:sz w:val="32"/>
          <w:szCs w:val="32"/>
        </w:rPr>
        <w:t>号</w:t>
      </w:r>
      <w:r>
        <w:rPr>
          <w:rFonts w:ascii="仿宋_GB2312" w:eastAsia="仿宋_GB2312"/>
          <w:color w:val="333333"/>
          <w:sz w:val="32"/>
          <w:szCs w:val="32"/>
        </w:rPr>
        <w:t xml:space="preserve">                     </w:t>
      </w:r>
    </w:p>
    <w:p w:rsidR="007F4116" w:rsidRPr="008852F6" w:rsidRDefault="007F4116" w:rsidP="00F077C1">
      <w:pPr>
        <w:jc w:val="center"/>
        <w:rPr>
          <w:rFonts w:ascii="黑体" w:eastAsia="黑体"/>
          <w:b/>
          <w:color w:val="333333"/>
          <w:szCs w:val="36"/>
        </w:rPr>
      </w:pPr>
    </w:p>
    <w:p w:rsidR="007F4116" w:rsidRPr="00951622" w:rsidRDefault="007F4116" w:rsidP="00951622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951622">
        <w:rPr>
          <w:rFonts w:ascii="宋体" w:hAnsi="宋体" w:hint="eastAsia"/>
          <w:b/>
          <w:sz w:val="44"/>
          <w:szCs w:val="44"/>
        </w:rPr>
        <w:t>承德市教育局</w:t>
      </w:r>
    </w:p>
    <w:p w:rsidR="00951622" w:rsidRDefault="00951622" w:rsidP="00951622">
      <w:pPr>
        <w:widowControl/>
        <w:spacing w:line="670" w:lineRule="atLeast"/>
        <w:jc w:val="center"/>
        <w:rPr>
          <w:rFonts w:ascii="方正小标宋_GBK" w:eastAsia="方正小标宋_GBK" w:hAnsi="宋体" w:cs="方正小标宋_GBK"/>
          <w:b/>
          <w:color w:val="000000"/>
          <w:kern w:val="0"/>
          <w:sz w:val="44"/>
          <w:szCs w:val="44"/>
        </w:rPr>
      </w:pPr>
      <w:r w:rsidRPr="00951622">
        <w:rPr>
          <w:rFonts w:ascii="方正小标宋_GBK" w:eastAsia="方正小标宋_GBK" w:hAnsi="宋体" w:cs="方正小标宋_GBK" w:hint="eastAsia"/>
          <w:b/>
          <w:color w:val="000000"/>
          <w:kern w:val="0"/>
          <w:sz w:val="44"/>
          <w:szCs w:val="44"/>
        </w:rPr>
        <w:t>关于</w:t>
      </w:r>
      <w:r>
        <w:rPr>
          <w:rFonts w:ascii="方正小标宋_GBK" w:eastAsia="方正小标宋_GBK" w:hAnsi="宋体" w:cs="方正小标宋_GBK" w:hint="eastAsia"/>
          <w:b/>
          <w:color w:val="000000"/>
          <w:kern w:val="0"/>
          <w:sz w:val="44"/>
          <w:szCs w:val="44"/>
        </w:rPr>
        <w:t>联合</w:t>
      </w:r>
      <w:r w:rsidRPr="00951622">
        <w:rPr>
          <w:rFonts w:ascii="方正小标宋_GBK" w:eastAsia="方正小标宋_GBK" w:hAnsi="宋体" w:cs="方正小标宋_GBK" w:hint="eastAsia"/>
          <w:b/>
          <w:color w:val="000000"/>
          <w:kern w:val="0"/>
          <w:sz w:val="44"/>
          <w:szCs w:val="44"/>
        </w:rPr>
        <w:t>举办</w:t>
      </w:r>
      <w:r w:rsidRPr="00951622">
        <w:rPr>
          <w:rFonts w:ascii="方正小标宋_GBK" w:eastAsia="方正小标宋_GBK" w:hAnsi="宋体" w:cs="方正小标宋_GBK"/>
          <w:b/>
          <w:color w:val="000000"/>
          <w:kern w:val="0"/>
          <w:sz w:val="44"/>
          <w:szCs w:val="44"/>
        </w:rPr>
        <w:t>2021</w:t>
      </w:r>
      <w:r w:rsidRPr="00951622">
        <w:rPr>
          <w:rFonts w:ascii="方正小标宋_GBK" w:eastAsia="方正小标宋_GBK" w:hAnsi="宋体" w:cs="方正小标宋_GBK" w:hint="eastAsia"/>
          <w:b/>
          <w:color w:val="000000"/>
          <w:kern w:val="0"/>
          <w:sz w:val="44"/>
          <w:szCs w:val="44"/>
        </w:rPr>
        <w:t>年河北省信息技术与</w:t>
      </w:r>
    </w:p>
    <w:p w:rsidR="00951622" w:rsidRPr="00951622" w:rsidRDefault="00951622" w:rsidP="00951622">
      <w:pPr>
        <w:widowControl/>
        <w:spacing w:line="670" w:lineRule="atLeast"/>
        <w:jc w:val="center"/>
        <w:rPr>
          <w:rFonts w:ascii="方正小标宋_GBK" w:eastAsia="方正小标宋_GBK" w:hAnsi="宋体"/>
          <w:b/>
          <w:color w:val="000000"/>
          <w:kern w:val="0"/>
          <w:sz w:val="44"/>
          <w:szCs w:val="44"/>
        </w:rPr>
      </w:pPr>
      <w:r w:rsidRPr="00951622">
        <w:rPr>
          <w:rFonts w:ascii="方正小标宋_GBK" w:eastAsia="方正小标宋_GBK" w:hAnsi="宋体" w:cs="方正小标宋_GBK" w:hint="eastAsia"/>
          <w:b/>
          <w:color w:val="000000"/>
          <w:kern w:val="0"/>
          <w:sz w:val="44"/>
          <w:szCs w:val="44"/>
        </w:rPr>
        <w:t>教学融合优质课展示交流活动的通知</w:t>
      </w:r>
    </w:p>
    <w:p w:rsidR="00854F1C" w:rsidRPr="00951622" w:rsidRDefault="00854F1C" w:rsidP="00951622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951622" w:rsidRPr="00535949" w:rsidRDefault="00951622" w:rsidP="00951622">
      <w:pPr>
        <w:widowControl/>
        <w:spacing w:line="550" w:lineRule="atLeast"/>
        <w:rPr>
          <w:rFonts w:ascii="宋体"/>
          <w:color w:val="666666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各县（自治县、市、区）教体局，高新区教体局，市属中等职业学校、直属中小学、幼儿园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951622" w:rsidRDefault="00951622" w:rsidP="00951622">
      <w:pPr>
        <w:widowControl/>
        <w:spacing w:line="550" w:lineRule="atLeast"/>
        <w:ind w:firstLine="618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为落实教育部《教育信息化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2.0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行动计划》和《河北省教育现代化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2035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》战略部署，提高教师信息技术应用能力，推动信息技术与教育教学深度融合，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配合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省教育厅与教育部数字化学习支撑技术工程研究中心联合举办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年“河北省信息技术与教学融合优质课展示交流活动”，现将有关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事宜通知如下：</w:t>
      </w:r>
    </w:p>
    <w:p w:rsidR="00951622" w:rsidRDefault="00951622" w:rsidP="00951622">
      <w:pPr>
        <w:widowControl/>
        <w:spacing w:line="550" w:lineRule="atLeast"/>
        <w:ind w:firstLine="618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一、参加人员</w:t>
      </w:r>
    </w:p>
    <w:p w:rsidR="00951622" w:rsidRDefault="00951622" w:rsidP="00951622">
      <w:pPr>
        <w:widowControl/>
        <w:spacing w:line="550" w:lineRule="atLeast"/>
        <w:ind w:firstLine="618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全市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中小学校、中等职业学校、幼儿园专任教师。</w:t>
      </w:r>
    </w:p>
    <w:p w:rsidR="00951622" w:rsidRDefault="00951622" w:rsidP="00951622">
      <w:pPr>
        <w:widowControl/>
        <w:spacing w:line="550" w:lineRule="atLeast"/>
        <w:ind w:firstLine="618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二、课例要求</w:t>
      </w:r>
    </w:p>
    <w:p w:rsidR="00951622" w:rsidRPr="00535949" w:rsidRDefault="00951622" w:rsidP="00951622">
      <w:pPr>
        <w:widowControl/>
        <w:spacing w:line="550" w:lineRule="atLeast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参赛教师准备一节信息技术支持课堂教学创新、给学习带来革命性变化的融合课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,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重点展现信息技术支持课堂教学创新、给学习带来革命性变化方面的应用效果，展现学生智慧培养方面的教学安排。授课环境可以是移动终端、交互式电子白板、交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互智能平板、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3D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打印教室、创客实验室、虚拟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/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增强现实实验室等互动多媒体教学环境中的任意一种。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三、报送材料及要求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参赛教师须同时报送以下资料：</w:t>
      </w:r>
    </w:p>
    <w:p w:rsidR="00951622" w:rsidRPr="00535949" w:rsidRDefault="00951622" w:rsidP="00951622">
      <w:pPr>
        <w:widowControl/>
        <w:spacing w:line="360" w:lineRule="auto"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年优质课展示交流活动教师信息表（见附件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），填写完成后须加盖学校公章并扫描上传，文件格式为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JPG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951622" w:rsidRPr="00535949" w:rsidRDefault="00951622" w:rsidP="00951622">
      <w:pPr>
        <w:widowControl/>
        <w:spacing w:line="360" w:lineRule="auto"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（二）参赛课视频：课堂实录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幼儿园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15-25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分钟，小学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40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分钟，中学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40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分钟或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45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)+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说课视频（不超过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分钟）。</w:t>
      </w:r>
    </w:p>
    <w:p w:rsidR="00951622" w:rsidRPr="00535949" w:rsidRDefault="00951622" w:rsidP="00951622">
      <w:pPr>
        <w:widowControl/>
        <w:spacing w:line="360" w:lineRule="auto"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（三）同时报送参赛课的教学设计、讲课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PPT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或白板课件、教学资源与软件。具体要求见附件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四、报送方式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参赛教师登录本次活动专题网站（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http://hbds.edusoa.com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），按照系统提示提交参赛作品。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五、报送参赛课例数量</w:t>
      </w:r>
    </w:p>
    <w:p w:rsidR="00951622" w:rsidRDefault="00951622" w:rsidP="00951622">
      <w:pPr>
        <w:widowControl/>
        <w:spacing w:line="360" w:lineRule="auto"/>
        <w:ind w:firstLine="618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此次活动按照省要求，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由各市教育主管部门逐级评选基础上，以市为单位报送。基础教育组，每市不超过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节，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中等职业教育组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不超过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学前教育组不超过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节，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参评课例不限学科。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我市基础教育每县（市）报送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节，每区报送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节；市直属中小学报送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节；中等职业教育组：每县（市）中等职业学校各报送各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节，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承德工业学校、承德科技管理工程学校</w:t>
      </w:r>
      <w:r>
        <w:rPr>
          <w:rFonts w:ascii="仿宋" w:eastAsia="仿宋" w:hAnsi="仿宋" w:cs="仿宋"/>
          <w:color w:val="333333"/>
          <w:sz w:val="32"/>
          <w:szCs w:val="32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承德农广校）、承德信息工程技术学校</w:t>
      </w:r>
      <w:r>
        <w:rPr>
          <w:rFonts w:ascii="仿宋" w:eastAsia="仿宋" w:hAnsi="仿宋" w:cs="仿宋"/>
          <w:color w:val="333333"/>
          <w:sz w:val="32"/>
          <w:szCs w:val="32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承德电大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、承德技师学院报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送各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节；学前教育组：市直幼儿园各报送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节，每县（市）区各报送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节。</w:t>
      </w:r>
    </w:p>
    <w:p w:rsidR="00951622" w:rsidRDefault="00951622" w:rsidP="00951622">
      <w:pPr>
        <w:widowControl/>
        <w:spacing w:line="550" w:lineRule="atLeast"/>
        <w:ind w:firstLine="618"/>
        <w:rPr>
          <w:rFonts w:ascii="黑体" w:eastAsia="黑体" w:hAnsi="黑体"/>
          <w:color w:val="000000"/>
          <w:kern w:val="0"/>
          <w:sz w:val="32"/>
          <w:szCs w:val="32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六、奖项设置及评选办法</w:t>
      </w:r>
    </w:p>
    <w:p w:rsidR="00951622" w:rsidRPr="001542AC" w:rsidRDefault="00951622" w:rsidP="00951622">
      <w:pPr>
        <w:widowControl/>
        <w:spacing w:line="550" w:lineRule="atLeast"/>
        <w:ind w:firstLine="618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评选办法：</w:t>
      </w:r>
    </w:p>
    <w:p w:rsidR="00951622" w:rsidRPr="00535949" w:rsidRDefault="00951622" w:rsidP="00951622">
      <w:pPr>
        <w:widowControl/>
        <w:spacing w:line="550" w:lineRule="atLeast"/>
        <w:ind w:firstLine="618"/>
        <w:rPr>
          <w:rFonts w:ascii="仿宋" w:eastAsia="仿宋" w:hAnsi="仿宋"/>
          <w:color w:val="000000"/>
          <w:kern w:val="0"/>
          <w:sz w:val="32"/>
          <w:szCs w:val="32"/>
        </w:rPr>
      </w:pPr>
      <w:r w:rsidRPr="00640FE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省统一安排，由承德市教育局电化教育馆选派专家组成评审组，挑选具有信息技术与学科教学融合创新特色的课例，专家评审在逐级评审的基础上择优推荐参加上报省级比赛。待省级评选后，组织评选出市级一、二、三等奖，课例授奖比例按上报参评数量的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951622" w:rsidRDefault="00951622" w:rsidP="00951622">
      <w:pPr>
        <w:pStyle w:val="a8"/>
        <w:widowControl/>
        <w:numPr>
          <w:ilvl w:val="0"/>
          <w:numId w:val="1"/>
        </w:numPr>
        <w:ind w:firstLineChars="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F0B8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奖项设置</w:t>
      </w:r>
    </w:p>
    <w:p w:rsidR="00951622" w:rsidRPr="00DF0B8C" w:rsidRDefault="00951622" w:rsidP="00951622">
      <w:pPr>
        <w:widowControl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本次优质课展示交流活动设置指导教师奖</w:t>
      </w:r>
    </w:p>
    <w:p w:rsidR="00951622" w:rsidRPr="00535949" w:rsidRDefault="00951622" w:rsidP="00951622">
      <w:pPr>
        <w:widowControl/>
        <w:ind w:firstLine="618"/>
        <w:rPr>
          <w:rFonts w:ascii="宋体"/>
          <w:color w:val="666666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指导教师奖：获一等奖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的课例，为指导教师颁发指导教师证书（每节课限报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名指导教师）。</w:t>
      </w:r>
    </w:p>
    <w:p w:rsidR="00951622" w:rsidRPr="00535949" w:rsidRDefault="00951622" w:rsidP="00951622">
      <w:pPr>
        <w:widowControl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七、时间安排</w:t>
      </w:r>
    </w:p>
    <w:p w:rsidR="00951622" w:rsidRPr="00535949" w:rsidRDefault="00951622" w:rsidP="00951622">
      <w:pPr>
        <w:widowControl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（一）参赛作品上传：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-10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日，参赛教师网上报名、在线上传作品。</w:t>
      </w:r>
    </w:p>
    <w:p w:rsidR="00951622" w:rsidRPr="00535949" w:rsidRDefault="00951622" w:rsidP="00951622">
      <w:pPr>
        <w:widowControl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（二）作品评审：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-11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日，专家网上评审，逐级推荐。</w:t>
      </w:r>
    </w:p>
    <w:p w:rsidR="00951622" w:rsidRPr="00535949" w:rsidRDefault="00951622" w:rsidP="00951622">
      <w:pPr>
        <w:widowControl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县（区）级评审：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-10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31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951622" w:rsidRPr="00535949" w:rsidRDefault="00951622" w:rsidP="00951622">
      <w:pPr>
        <w:widowControl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市级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初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评：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-11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（向省级推荐）</w:t>
      </w:r>
    </w:p>
    <w:p w:rsidR="00951622" w:rsidRDefault="00951622" w:rsidP="00951622">
      <w:pPr>
        <w:widowControl/>
        <w:ind w:firstLine="618"/>
        <w:rPr>
          <w:rFonts w:ascii="仿宋" w:eastAsia="仿宋" w:hAnsi="仿宋"/>
          <w:color w:val="000000"/>
          <w:kern w:val="0"/>
          <w:sz w:val="32"/>
          <w:szCs w:val="32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省级评审：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-11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951622" w:rsidRPr="00535949" w:rsidRDefault="00951622" w:rsidP="00951622">
      <w:pPr>
        <w:widowControl/>
        <w:ind w:firstLine="618"/>
        <w:rPr>
          <w:rFonts w:ascii="宋体"/>
          <w:color w:val="666666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市级评审：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日到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951622" w:rsidRPr="00535949" w:rsidRDefault="00951622" w:rsidP="00951622">
      <w:pPr>
        <w:widowControl/>
        <w:ind w:firstLine="464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（三）公布结果，省级现场展示交流：拟定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535949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5359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月。</w:t>
      </w:r>
    </w:p>
    <w:p w:rsidR="00951622" w:rsidRPr="00535949" w:rsidRDefault="00951622" w:rsidP="00951622">
      <w:pPr>
        <w:widowControl/>
        <w:spacing w:line="360" w:lineRule="auto"/>
        <w:ind w:firstLine="618"/>
        <w:rPr>
          <w:rFonts w:ascii="宋体"/>
          <w:color w:val="666666"/>
          <w:kern w:val="0"/>
          <w:sz w:val="18"/>
          <w:szCs w:val="18"/>
        </w:rPr>
      </w:pPr>
      <w:r w:rsidRPr="0053594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八、其他事项</w:t>
      </w:r>
    </w:p>
    <w:p w:rsidR="00951622" w:rsidRPr="00951622" w:rsidRDefault="00951622" w:rsidP="00951622">
      <w:pPr>
        <w:widowControl/>
        <w:spacing w:line="360" w:lineRule="auto"/>
        <w:ind w:firstLine="464"/>
        <w:rPr>
          <w:rFonts w:ascii="宋体"/>
          <w:color w:val="000000" w:themeColor="text1"/>
          <w:kern w:val="0"/>
          <w:sz w:val="18"/>
          <w:szCs w:val="18"/>
        </w:rPr>
      </w:pP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（一）本次展示交流活动不收取任何参赛费。</w:t>
      </w:r>
    </w:p>
    <w:p w:rsidR="00951622" w:rsidRPr="00951622" w:rsidRDefault="00951622" w:rsidP="00951622">
      <w:pPr>
        <w:widowControl/>
        <w:spacing w:line="360" w:lineRule="auto"/>
        <w:ind w:firstLine="464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（二）推荐表格附件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1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（一式二份、光盘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份）务于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9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月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8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日前报市教育局，上报只对单位。</w:t>
      </w:r>
    </w:p>
    <w:p w:rsidR="00951622" w:rsidRPr="00951622" w:rsidRDefault="00951622" w:rsidP="00951622">
      <w:pPr>
        <w:widowControl/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18"/>
          <w:szCs w:val="18"/>
        </w:rPr>
      </w:pP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联系人：承德市电化教育馆</w:t>
      </w:r>
      <w:r w:rsidRPr="00951622">
        <w:rPr>
          <w:rFonts w:ascii="宋体" w:eastAsia="仿宋" w:hAnsi="宋体"/>
          <w:color w:val="000000" w:themeColor="text1"/>
          <w:kern w:val="0"/>
          <w:sz w:val="32"/>
          <w:szCs w:val="32"/>
        </w:rPr>
        <w:t>  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 xml:space="preserve"> 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袁宏伟</w:t>
      </w:r>
    </w:p>
    <w:p w:rsidR="00951622" w:rsidRPr="00051205" w:rsidRDefault="00951622" w:rsidP="00951622">
      <w:pPr>
        <w:spacing w:line="360" w:lineRule="auto"/>
        <w:ind w:firstLineChars="200" w:firstLine="360"/>
        <w:rPr>
          <w:rFonts w:ascii="仿宋" w:eastAsia="仿宋" w:hAnsi="仿宋" w:cs="仿宋"/>
        </w:rPr>
      </w:pPr>
      <w:r w:rsidRPr="00951622">
        <w:rPr>
          <w:rFonts w:ascii="仿宋" w:eastAsia="仿宋" w:hAnsi="仿宋" w:cs="仿宋"/>
          <w:color w:val="000000" w:themeColor="text1"/>
          <w:kern w:val="0"/>
          <w:sz w:val="18"/>
          <w:szCs w:val="18"/>
        </w:rPr>
        <w:t xml:space="preserve">   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地址：承德市教育局桃李街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26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 xml:space="preserve">   </w:t>
      </w:r>
      <w:r w:rsidRPr="009516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联系电话：</w:t>
      </w:r>
      <w:r w:rsidRPr="0095162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2028955</w:t>
      </w:r>
      <w:r w:rsidRPr="00951622">
        <w:rPr>
          <w:rFonts w:ascii="仿宋" w:eastAsia="仿宋" w:hAnsi="仿宋" w:cs="仿宋"/>
          <w:color w:val="000000" w:themeColor="text1"/>
        </w:rPr>
        <w:t xml:space="preserve">  </w:t>
      </w:r>
      <w:r w:rsidRPr="00051205">
        <w:rPr>
          <w:rFonts w:ascii="仿宋" w:eastAsia="仿宋" w:hAnsi="仿宋" w:cs="仿宋"/>
        </w:rPr>
        <w:t xml:space="preserve">  </w:t>
      </w:r>
    </w:p>
    <w:p w:rsidR="00951622" w:rsidRDefault="00951622" w:rsidP="00951622">
      <w:pPr>
        <w:ind w:firstLineChars="200" w:firstLine="420"/>
      </w:pPr>
    </w:p>
    <w:p w:rsidR="00951622" w:rsidRDefault="00951622" w:rsidP="00951622">
      <w:pPr>
        <w:ind w:firstLine="540"/>
        <w:rPr>
          <w:rFonts w:ascii="仿宋" w:eastAsia="仿宋" w:hAnsi="仿宋" w:cs="仿宋"/>
          <w:sz w:val="32"/>
          <w:szCs w:val="32"/>
        </w:rPr>
      </w:pPr>
      <w:r w:rsidRPr="00EC5BD4">
        <w:rPr>
          <w:rFonts w:ascii="仿宋" w:eastAsia="仿宋" w:hAnsi="仿宋" w:cs="仿宋" w:hint="eastAsia"/>
          <w:sz w:val="32"/>
          <w:szCs w:val="32"/>
        </w:rPr>
        <w:t>附件</w:t>
      </w:r>
      <w:r w:rsidRPr="00EC5BD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：1.2021 年优质课展示交流活动信息表</w:t>
      </w:r>
    </w:p>
    <w:p w:rsidR="00951622" w:rsidRDefault="00951622" w:rsidP="00951622">
      <w:pPr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2、教学设计模板</w:t>
      </w:r>
    </w:p>
    <w:p w:rsidR="00951622" w:rsidRDefault="00951622" w:rsidP="00951622">
      <w:pPr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3、优质课评分标准</w:t>
      </w:r>
    </w:p>
    <w:p w:rsidR="00951622" w:rsidRPr="00EC5BD4" w:rsidRDefault="00951622" w:rsidP="00951622">
      <w:pPr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4、教学资源技术规范</w:t>
      </w:r>
      <w:r w:rsidRPr="00EC5BD4">
        <w:rPr>
          <w:rFonts w:ascii="仿宋" w:eastAsia="仿宋" w:hAnsi="仿宋" w:cs="仿宋"/>
          <w:sz w:val="32"/>
          <w:szCs w:val="32"/>
        </w:rPr>
        <w:t xml:space="preserve"> </w:t>
      </w:r>
    </w:p>
    <w:p w:rsidR="00951622" w:rsidRDefault="00951622" w:rsidP="009516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455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</w:p>
    <w:p w:rsidR="00951622" w:rsidRDefault="00951622" w:rsidP="00951622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455E5">
        <w:rPr>
          <w:rFonts w:ascii="仿宋" w:eastAsia="仿宋" w:hAnsi="仿宋" w:cs="仿宋" w:hint="eastAsia"/>
          <w:sz w:val="32"/>
          <w:szCs w:val="32"/>
        </w:rPr>
        <w:t>承德市教育局</w:t>
      </w:r>
      <w:r w:rsidRPr="00F455E5">
        <w:rPr>
          <w:rFonts w:ascii="仿宋" w:eastAsia="仿宋" w:hAnsi="仿宋" w:cs="仿宋"/>
          <w:sz w:val="32"/>
          <w:szCs w:val="32"/>
        </w:rPr>
        <w:t xml:space="preserve">         </w:t>
      </w:r>
    </w:p>
    <w:p w:rsidR="00951622" w:rsidRDefault="00951622" w:rsidP="0095162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 w:rsidR="00DF6C68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Pr="00F455E5">
        <w:rPr>
          <w:rFonts w:ascii="仿宋" w:eastAsia="仿宋" w:hAnsi="仿宋" w:cs="仿宋"/>
          <w:sz w:val="32"/>
          <w:szCs w:val="32"/>
        </w:rPr>
        <w:t xml:space="preserve">      </w:t>
      </w:r>
    </w:p>
    <w:p w:rsidR="005A569B" w:rsidRDefault="00951622" w:rsidP="00951622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F455E5">
        <w:rPr>
          <w:rFonts w:ascii="仿宋" w:eastAsia="仿宋" w:hAnsi="仿宋" w:cs="仿宋"/>
          <w:sz w:val="32"/>
          <w:szCs w:val="32"/>
        </w:rPr>
        <w:t xml:space="preserve">                                                         </w:t>
      </w:r>
    </w:p>
    <w:p w:rsidR="007F4116" w:rsidRDefault="007F4116" w:rsidP="005A569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07B96" w:rsidRDefault="00C07B96" w:rsidP="005A569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07B96" w:rsidRDefault="00C07B96" w:rsidP="005A569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07B96" w:rsidRDefault="00C07B96" w:rsidP="005A569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F4116" w:rsidRDefault="007F4116" w:rsidP="00854F1C">
      <w:pPr>
        <w:widowControl/>
        <w:shd w:val="clear" w:color="auto" w:fill="FFFFFF"/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</w:t>
      </w:r>
    </w:p>
    <w:p w:rsidR="00854F1C" w:rsidRDefault="00854F1C" w:rsidP="00854F1C">
      <w:pPr>
        <w:spacing w:line="40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                               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</w:p>
    <w:p w:rsidR="00DF6C68" w:rsidRDefault="00854F1C" w:rsidP="00854F1C">
      <w:pPr>
        <w:spacing w:line="400" w:lineRule="exact"/>
        <w:ind w:left="280" w:hangingChars="100" w:hanging="280"/>
        <w:rPr>
          <w:rFonts w:ascii="仿宋_GB2312" w:eastAsia="仿宋_GB2312" w:hAnsi="仿宋"/>
          <w:color w:val="333333"/>
          <w:sz w:val="28"/>
          <w:szCs w:val="28"/>
          <w:u w:val="single"/>
        </w:rPr>
      </w:pPr>
      <w:r w:rsidRPr="00476DC5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承德市教育局办公室   　</w:t>
      </w:r>
      <w:r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          </w:t>
      </w:r>
      <w:r w:rsidRPr="00476DC5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          2020年5月</w:t>
      </w:r>
      <w:r w:rsidR="00DF6C68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>17</w:t>
      </w:r>
      <w:r w:rsidRPr="00476DC5">
        <w:rPr>
          <w:rFonts w:ascii="仿宋_GB2312" w:eastAsia="仿宋_GB2312" w:hAnsi="仿宋" w:hint="eastAsia"/>
          <w:color w:val="333333"/>
          <w:sz w:val="28"/>
          <w:szCs w:val="28"/>
          <w:u w:val="single"/>
        </w:rPr>
        <w:t xml:space="preserve">日印发 </w:t>
      </w:r>
    </w:p>
    <w:p w:rsidR="00DF6C68" w:rsidRDefault="00DF6C68" w:rsidP="00626911">
      <w:pPr>
        <w:spacing w:line="640" w:lineRule="exact"/>
        <w:rPr>
          <w:rFonts w:ascii="方正仿宋_GBK" w:eastAsia="方正仿宋_GBK" w:hAnsi="楷体" w:cs="仿宋_GB2312"/>
          <w:sz w:val="32"/>
          <w:szCs w:val="30"/>
        </w:rPr>
      </w:pPr>
      <w:r>
        <w:rPr>
          <w:rFonts w:ascii="仿宋_GB2312" w:eastAsia="仿宋_GB2312" w:hAnsi="仿宋"/>
          <w:color w:val="333333"/>
          <w:sz w:val="28"/>
          <w:szCs w:val="28"/>
          <w:u w:val="single"/>
        </w:rPr>
        <w:br w:type="page"/>
      </w:r>
      <w:r w:rsidRPr="00626911">
        <w:rPr>
          <w:rFonts w:ascii="黑体" w:eastAsia="黑体" w:hAnsi="黑体" w:hint="eastAsia"/>
          <w:sz w:val="32"/>
        </w:rPr>
        <w:lastRenderedPageBreak/>
        <w:t xml:space="preserve">附件1   </w:t>
      </w:r>
      <w:r>
        <w:rPr>
          <w:rFonts w:ascii="方正仿宋_GBK" w:eastAsia="方正仿宋_GBK" w:hAnsi="楷体" w:cs="仿宋_GB2312" w:hint="eastAsia"/>
          <w:sz w:val="32"/>
          <w:szCs w:val="30"/>
        </w:rPr>
        <w:t xml:space="preserve">      </w:t>
      </w:r>
    </w:p>
    <w:p w:rsidR="00DF6C68" w:rsidRPr="00DF6C68" w:rsidRDefault="00DF6C68" w:rsidP="00DF6C68">
      <w:pPr>
        <w:spacing w:line="44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bookmarkStart w:id="0" w:name="_Hlk19694670"/>
      <w:r w:rsidRPr="00DF6C68">
        <w:rPr>
          <w:rFonts w:asciiTheme="minorEastAsia" w:eastAsiaTheme="minorEastAsia" w:hAnsiTheme="minorEastAsia" w:cs="仿宋_GB2312" w:hint="eastAsia"/>
          <w:b/>
          <w:sz w:val="44"/>
          <w:szCs w:val="44"/>
        </w:rPr>
        <w:t>2021年优质课展示交流活动教师信息表</w:t>
      </w:r>
    </w:p>
    <w:bookmarkEnd w:id="0"/>
    <w:p w:rsidR="00DF6C68" w:rsidRDefault="00DF6C68" w:rsidP="00DF6C68">
      <w:pPr>
        <w:adjustRightInd w:val="0"/>
        <w:snapToGrid w:val="0"/>
        <w:spacing w:beforeLines="50" w:before="156" w:afterLines="50" w:after="156"/>
        <w:jc w:val="left"/>
        <w:rPr>
          <w:rFonts w:ascii="方正仿宋_GBK" w:eastAsia="方正仿宋_GBK" w:hAnsi="楷体" w:cs="仿宋_GB2312"/>
          <w:sz w:val="24"/>
        </w:rPr>
      </w:pPr>
      <w:r>
        <w:rPr>
          <w:rFonts w:ascii="方正仿宋_GBK" w:eastAsia="方正仿宋_GBK" w:hAnsi="楷体" w:cs="仿宋_GB2312" w:hint="eastAsia"/>
          <w:sz w:val="24"/>
        </w:rPr>
        <w:t>单位公章：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675"/>
        <w:gridCol w:w="114"/>
        <w:gridCol w:w="1215"/>
        <w:gridCol w:w="344"/>
        <w:gridCol w:w="993"/>
        <w:gridCol w:w="274"/>
        <w:gridCol w:w="434"/>
        <w:gridCol w:w="426"/>
        <w:gridCol w:w="338"/>
        <w:gridCol w:w="116"/>
        <w:gridCol w:w="396"/>
        <w:gridCol w:w="1725"/>
      </w:tblGrid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学校全称</w:t>
            </w:r>
          </w:p>
        </w:tc>
        <w:tc>
          <w:tcPr>
            <w:tcW w:w="8050" w:type="dxa"/>
            <w:gridSpan w:val="12"/>
            <w:vAlign w:val="center"/>
          </w:tcPr>
          <w:p w:rsidR="00DF6C68" w:rsidRDefault="00DF6C68" w:rsidP="00F170F1">
            <w:pPr>
              <w:jc w:val="left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(按学校公章名称填写)</w:t>
            </w: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教师姓名</w:t>
            </w:r>
          </w:p>
        </w:tc>
        <w:tc>
          <w:tcPr>
            <w:tcW w:w="1675" w:type="dxa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性别</w:t>
            </w:r>
          </w:p>
        </w:tc>
        <w:tc>
          <w:tcPr>
            <w:tcW w:w="1337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贴照片处</w:t>
            </w:r>
          </w:p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（一寸证件照，</w:t>
            </w:r>
          </w:p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背景颜色不限）</w:t>
            </w: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最终学历</w:t>
            </w:r>
          </w:p>
        </w:tc>
        <w:tc>
          <w:tcPr>
            <w:tcW w:w="1675" w:type="dxa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教龄</w:t>
            </w:r>
          </w:p>
        </w:tc>
        <w:tc>
          <w:tcPr>
            <w:tcW w:w="1337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电子信箱</w:t>
            </w:r>
          </w:p>
        </w:tc>
        <w:tc>
          <w:tcPr>
            <w:tcW w:w="3004" w:type="dxa"/>
            <w:gridSpan w:val="3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手机号码</w:t>
            </w:r>
          </w:p>
        </w:tc>
        <w:tc>
          <w:tcPr>
            <w:tcW w:w="1984" w:type="dxa"/>
            <w:gridSpan w:val="6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通讯地址</w:t>
            </w:r>
          </w:p>
        </w:tc>
        <w:tc>
          <w:tcPr>
            <w:tcW w:w="6325" w:type="dxa"/>
            <w:gridSpan w:val="11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288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指导教师（只限1人）</w:t>
            </w:r>
          </w:p>
        </w:tc>
        <w:tc>
          <w:tcPr>
            <w:tcW w:w="4650" w:type="dxa"/>
            <w:gridSpan w:val="10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教授学科</w:t>
            </w:r>
          </w:p>
        </w:tc>
        <w:tc>
          <w:tcPr>
            <w:tcW w:w="3004" w:type="dxa"/>
            <w:gridSpan w:val="3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教授年级</w:t>
            </w:r>
          </w:p>
        </w:tc>
        <w:tc>
          <w:tcPr>
            <w:tcW w:w="1984" w:type="dxa"/>
            <w:gridSpan w:val="6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课    名</w:t>
            </w:r>
          </w:p>
        </w:tc>
        <w:tc>
          <w:tcPr>
            <w:tcW w:w="3004" w:type="dxa"/>
            <w:gridSpan w:val="3"/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教材版本</w:t>
            </w:r>
          </w:p>
        </w:tc>
        <w:tc>
          <w:tcPr>
            <w:tcW w:w="1984" w:type="dxa"/>
            <w:gridSpan w:val="6"/>
            <w:vAlign w:val="center"/>
          </w:tcPr>
          <w:p w:rsidR="00DF6C68" w:rsidRDefault="00DF6C68" w:rsidP="00F170F1">
            <w:pPr>
              <w:adjustRightInd w:val="0"/>
              <w:snapToGrid w:val="0"/>
              <w:ind w:firstLineChars="500" w:firstLine="105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F6C68" w:rsidRDefault="00DF6C68" w:rsidP="00F170F1">
            <w:pPr>
              <w:adjustRightInd w:val="0"/>
              <w:snapToGrid w:val="0"/>
              <w:ind w:firstLineChars="500" w:firstLine="105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知识点</w:t>
            </w:r>
          </w:p>
        </w:tc>
        <w:tc>
          <w:tcPr>
            <w:tcW w:w="6325" w:type="dxa"/>
            <w:gridSpan w:val="11"/>
            <w:tcBorders>
              <w:bottom w:val="nil"/>
              <w:right w:val="nil"/>
            </w:tcBorders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tcBorders>
              <w:left w:val="nil"/>
              <w:bottom w:val="nil"/>
            </w:tcBorders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adjustRightInd w:val="0"/>
              <w:snapToGrid w:val="0"/>
              <w:jc w:val="left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授课课型</w:t>
            </w:r>
          </w:p>
        </w:tc>
        <w:tc>
          <w:tcPr>
            <w:tcW w:w="3004" w:type="dxa"/>
            <w:gridSpan w:val="3"/>
            <w:tcBorders>
              <w:bottom w:val="nil"/>
            </w:tcBorders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nil"/>
            </w:tcBorders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课时时长</w:t>
            </w:r>
          </w:p>
        </w:tc>
        <w:tc>
          <w:tcPr>
            <w:tcW w:w="1984" w:type="dxa"/>
            <w:gridSpan w:val="6"/>
            <w:tcBorders>
              <w:bottom w:val="nil"/>
            </w:tcBorders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DF6C68" w:rsidRDefault="00DF6C68" w:rsidP="00F170F1">
            <w:pPr>
              <w:adjustRightInd w:val="0"/>
              <w:snapToGrid w:val="0"/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第    课时</w:t>
            </w: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课例类别</w:t>
            </w:r>
          </w:p>
        </w:tc>
        <w:tc>
          <w:tcPr>
            <w:tcW w:w="8050" w:type="dxa"/>
            <w:gridSpan w:val="12"/>
            <w:vAlign w:val="center"/>
          </w:tcPr>
          <w:p w:rsidR="00DF6C68" w:rsidRDefault="00DF6C68" w:rsidP="00F170F1">
            <w:pPr>
              <w:snapToGrid w:val="0"/>
              <w:spacing w:line="240" w:lineRule="atLeast"/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578"/>
          <w:jc w:val="center"/>
        </w:trPr>
        <w:tc>
          <w:tcPr>
            <w:tcW w:w="1214" w:type="dxa"/>
            <w:vMerge w:val="restart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课堂环境</w:t>
            </w:r>
          </w:p>
        </w:tc>
        <w:tc>
          <w:tcPr>
            <w:tcW w:w="1789" w:type="dxa"/>
            <w:gridSpan w:val="2"/>
            <w:vAlign w:val="center"/>
          </w:tcPr>
          <w:p w:rsidR="00DF6C68" w:rsidRDefault="00DF6C68" w:rsidP="00F170F1">
            <w:pPr>
              <w:jc w:val="left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交互式电子教学设备</w:t>
            </w:r>
          </w:p>
        </w:tc>
        <w:tc>
          <w:tcPr>
            <w:tcW w:w="3686" w:type="dxa"/>
            <w:gridSpan w:val="6"/>
            <w:vAlign w:val="center"/>
          </w:tcPr>
          <w:p w:rsidR="00DF6C68" w:rsidRDefault="00DF6C68" w:rsidP="00F170F1">
            <w:pPr>
              <w:jc w:val="left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交互式电子白板  </w:t>
            </w: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>互动电视</w:t>
            </w:r>
          </w:p>
        </w:tc>
        <w:tc>
          <w:tcPr>
            <w:tcW w:w="850" w:type="dxa"/>
            <w:gridSpan w:val="3"/>
            <w:vAlign w:val="center"/>
          </w:tcPr>
          <w:p w:rsidR="00DF6C68" w:rsidRDefault="00DF6C68" w:rsidP="00F170F1">
            <w:pPr>
              <w:jc w:val="left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品牌</w:t>
            </w:r>
          </w:p>
        </w:tc>
        <w:tc>
          <w:tcPr>
            <w:tcW w:w="1725" w:type="dxa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854"/>
          <w:jc w:val="center"/>
        </w:trPr>
        <w:tc>
          <w:tcPr>
            <w:tcW w:w="1214" w:type="dxa"/>
            <w:vMerge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数字化学习终端</w:t>
            </w:r>
          </w:p>
        </w:tc>
        <w:tc>
          <w:tcPr>
            <w:tcW w:w="4140" w:type="dxa"/>
            <w:gridSpan w:val="8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平板电脑  </w:t>
            </w: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笔记本电脑  </w:t>
            </w: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台式计算机 </w:t>
            </w:r>
          </w:p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 交互式VR/ AR一体机  </w:t>
            </w: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手机 </w:t>
            </w:r>
          </w:p>
        </w:tc>
        <w:tc>
          <w:tcPr>
            <w:tcW w:w="2121" w:type="dxa"/>
            <w:gridSpan w:val="2"/>
            <w:vAlign w:val="center"/>
          </w:tcPr>
          <w:p w:rsidR="00DF6C68" w:rsidRDefault="00DF6C68" w:rsidP="00F170F1">
            <w:pPr>
              <w:ind w:left="10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>一人一机</w:t>
            </w:r>
          </w:p>
          <w:p w:rsidR="00DF6C68" w:rsidRDefault="00DF6C68" w:rsidP="00F170F1">
            <w:pPr>
              <w:ind w:left="10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楷体" w:cs="仿宋_GB2312" w:hint="eastAsia"/>
                <w:szCs w:val="21"/>
              </w:rPr>
              <w:t>小组一机</w:t>
            </w: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Merge/>
            <w:vAlign w:val="center"/>
          </w:tcPr>
          <w:p w:rsidR="00DF6C68" w:rsidRDefault="00DF6C68" w:rsidP="00F170F1">
            <w:pPr>
              <w:rPr>
                <w:rFonts w:ascii="方正仿宋_GBK" w:eastAsia="方正仿宋_GBK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教学平台名称</w:t>
            </w:r>
          </w:p>
        </w:tc>
        <w:tc>
          <w:tcPr>
            <w:tcW w:w="4702" w:type="dxa"/>
            <w:gridSpan w:val="8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Merge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创客/STEAM</w:t>
            </w:r>
          </w:p>
        </w:tc>
        <w:tc>
          <w:tcPr>
            <w:tcW w:w="1215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品牌</w:t>
            </w:r>
          </w:p>
        </w:tc>
        <w:tc>
          <w:tcPr>
            <w:tcW w:w="5046" w:type="dxa"/>
            <w:gridSpan w:val="9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425"/>
          <w:jc w:val="center"/>
        </w:trPr>
        <w:tc>
          <w:tcPr>
            <w:tcW w:w="1214" w:type="dxa"/>
            <w:vMerge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人工智能编程</w:t>
            </w:r>
          </w:p>
        </w:tc>
        <w:tc>
          <w:tcPr>
            <w:tcW w:w="1215" w:type="dxa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品牌</w:t>
            </w:r>
          </w:p>
        </w:tc>
        <w:tc>
          <w:tcPr>
            <w:tcW w:w="1611" w:type="dxa"/>
            <w:gridSpan w:val="3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编程语言</w:t>
            </w:r>
          </w:p>
        </w:tc>
        <w:tc>
          <w:tcPr>
            <w:tcW w:w="2237" w:type="dxa"/>
            <w:gridSpan w:val="3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</w:tr>
      <w:tr w:rsidR="00DF6C68" w:rsidTr="00F170F1">
        <w:trPr>
          <w:trHeight w:hRule="exact" w:val="1015"/>
          <w:jc w:val="center"/>
        </w:trPr>
        <w:tc>
          <w:tcPr>
            <w:tcW w:w="1214" w:type="dxa"/>
            <w:vMerge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F6C68" w:rsidRDefault="00DF6C68" w:rsidP="00F170F1">
            <w:pPr>
              <w:jc w:val="center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其他辅助学具</w:t>
            </w:r>
          </w:p>
        </w:tc>
        <w:tc>
          <w:tcPr>
            <w:tcW w:w="6261" w:type="dxa"/>
            <w:gridSpan w:val="10"/>
            <w:vAlign w:val="center"/>
          </w:tcPr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□数字化类：</w:t>
            </w:r>
          </w:p>
          <w:p w:rsidR="00DF6C68" w:rsidRDefault="00DF6C68" w:rsidP="00F170F1">
            <w:pPr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>□常规学具：</w:t>
            </w:r>
          </w:p>
        </w:tc>
      </w:tr>
      <w:tr w:rsidR="00DF6C68" w:rsidTr="00F170F1">
        <w:trPr>
          <w:trHeight w:hRule="exact" w:val="1199"/>
          <w:jc w:val="center"/>
        </w:trPr>
        <w:tc>
          <w:tcPr>
            <w:tcW w:w="9264" w:type="dxa"/>
            <w:gridSpan w:val="13"/>
          </w:tcPr>
          <w:p w:rsidR="00DF6C68" w:rsidRDefault="00DF6C68" w:rsidP="00F170F1">
            <w:pPr>
              <w:snapToGrid w:val="0"/>
              <w:spacing w:line="200" w:lineRule="atLeast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本人同意主办方在保留作者信息的基础上，将该课例用作出版、宣传、推广等用途；</w:t>
            </w:r>
          </w:p>
          <w:p w:rsidR="00DF6C68" w:rsidRDefault="00DF6C68" w:rsidP="00F170F1">
            <w:pPr>
              <w:snapToGrid w:val="0"/>
              <w:spacing w:line="200" w:lineRule="atLeast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承诺报送的课例未参加过其他省级评审活动。</w:t>
            </w:r>
          </w:p>
          <w:p w:rsidR="00DF6C68" w:rsidRDefault="00DF6C68" w:rsidP="00F170F1">
            <w:pPr>
              <w:snapToGrid w:val="0"/>
              <w:ind w:right="839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                                                   作者签名：</w:t>
            </w:r>
          </w:p>
          <w:p w:rsidR="00DF6C68" w:rsidRDefault="00DF6C68" w:rsidP="00F170F1">
            <w:pPr>
              <w:snapToGrid w:val="0"/>
              <w:ind w:right="839"/>
              <w:rPr>
                <w:rFonts w:ascii="方正仿宋_GBK" w:eastAsia="方正仿宋_GBK" w:hAnsi="楷体" w:cs="仿宋_GB2312"/>
                <w:szCs w:val="21"/>
              </w:rPr>
            </w:pPr>
            <w:r>
              <w:rPr>
                <w:rFonts w:ascii="方正仿宋_GBK" w:eastAsia="方正仿宋_GBK" w:hAnsi="楷体" w:cs="仿宋_GB2312"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DF6C68" w:rsidRDefault="00DF6C68" w:rsidP="00DF6C68">
      <w:pPr>
        <w:widowControl/>
        <w:adjustRightInd w:val="0"/>
        <w:snapToGrid w:val="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>注：1.此表格下载打印，手改无效。</w:t>
      </w:r>
    </w:p>
    <w:p w:rsidR="00DF6C68" w:rsidRDefault="00DF6C68" w:rsidP="00DF6C68">
      <w:pPr>
        <w:widowControl/>
        <w:adjustRightInd w:val="0"/>
        <w:snapToGrid w:val="0"/>
        <w:ind w:firstLineChars="200" w:firstLine="42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>2.粘贴照片、手写签名并加盖单位公章后扫描上传，原件自行留存备查。</w:t>
      </w:r>
    </w:p>
    <w:p w:rsidR="00DF6C68" w:rsidRDefault="00DF6C68" w:rsidP="00DF6C68">
      <w:pPr>
        <w:widowControl/>
        <w:adjustRightInd w:val="0"/>
        <w:snapToGrid w:val="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>填写说明：下列信息请选择其中一项进行填写</w:t>
      </w:r>
    </w:p>
    <w:p w:rsidR="00DF6C68" w:rsidRDefault="00DF6C68" w:rsidP="00DF6C68">
      <w:pPr>
        <w:widowControl/>
        <w:adjustRightInd w:val="0"/>
        <w:snapToGrid w:val="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 xml:space="preserve">1.授课课型：新授课   练习课   复习课   实验课  讲评课    其他          </w:t>
      </w:r>
    </w:p>
    <w:p w:rsidR="00DF6C68" w:rsidRDefault="00DF6C68" w:rsidP="00DF6C68">
      <w:pPr>
        <w:widowControl/>
        <w:adjustRightInd w:val="0"/>
        <w:snapToGrid w:val="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>2.课时时长：幼儿园15-25分钟，小学 40分，中学40分钟或45分钟</w:t>
      </w:r>
    </w:p>
    <w:p w:rsidR="00DF6C68" w:rsidRDefault="00DF6C68" w:rsidP="00DF6C68">
      <w:pPr>
        <w:widowControl/>
        <w:adjustRightInd w:val="0"/>
        <w:snapToGrid w:val="0"/>
        <w:jc w:val="left"/>
        <w:rPr>
          <w:rFonts w:ascii="方正仿宋_GBK" w:eastAsia="方正仿宋_GBK" w:hAnsi="楷体" w:cs="仿宋_GB2312"/>
          <w:szCs w:val="21"/>
        </w:rPr>
      </w:pPr>
      <w:r>
        <w:rPr>
          <w:rFonts w:ascii="方正仿宋_GBK" w:eastAsia="方正仿宋_GBK" w:hAnsi="楷体" w:cs="仿宋_GB2312" w:hint="eastAsia"/>
          <w:szCs w:val="21"/>
        </w:rPr>
        <w:t>3.课例类别：交互式电子设备类  数字学习终端类   创客/STEAM类    人工智能编程类</w:t>
      </w:r>
    </w:p>
    <w:p w:rsidR="00DF6C68" w:rsidRDefault="00DF6C68" w:rsidP="00DF6C68">
      <w:pPr>
        <w:jc w:val="center"/>
        <w:rPr>
          <w:b/>
          <w:sz w:val="44"/>
          <w:szCs w:val="44"/>
        </w:rPr>
      </w:pPr>
      <w:r w:rsidRPr="00DF6C68">
        <w:rPr>
          <w:rFonts w:hint="eastAsia"/>
          <w:b/>
          <w:sz w:val="44"/>
          <w:szCs w:val="44"/>
        </w:rPr>
        <w:lastRenderedPageBreak/>
        <w:t>专任教师证明</w:t>
      </w:r>
    </w:p>
    <w:p w:rsidR="00DF6C68" w:rsidRPr="00DF6C68" w:rsidRDefault="00DF6C68" w:rsidP="00DF6C68">
      <w:pPr>
        <w:jc w:val="center"/>
        <w:rPr>
          <w:b/>
          <w:sz w:val="44"/>
          <w:szCs w:val="4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004"/>
      </w:tblGrid>
      <w:tr w:rsidR="00DF6C68" w:rsidTr="00F170F1">
        <w:trPr>
          <w:trHeight w:val="2195"/>
        </w:trPr>
        <w:tc>
          <w:tcPr>
            <w:tcW w:w="9173" w:type="dxa"/>
            <w:vAlign w:val="center"/>
          </w:tcPr>
          <w:p w:rsidR="00DF6C68" w:rsidRPr="000E3889" w:rsidRDefault="00DF6C68" w:rsidP="00F170F1">
            <w:pPr>
              <w:ind w:firstLineChars="200" w:firstLine="560"/>
              <w:rPr>
                <w:b/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___</w:t>
            </w:r>
            <w:r w:rsidRPr="000E3889">
              <w:rPr>
                <w:rFonts w:hint="eastAsia"/>
                <w:sz w:val="28"/>
                <w:szCs w:val="28"/>
              </w:rPr>
              <w:t>___</w:t>
            </w:r>
            <w:r w:rsidRPr="000E3889">
              <w:rPr>
                <w:rFonts w:hint="eastAsia"/>
                <w:sz w:val="28"/>
                <w:szCs w:val="28"/>
              </w:rPr>
              <w:t>教师是我校专任教师，任教</w:t>
            </w:r>
            <w:r w:rsidRPr="000E3889"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___</w:t>
            </w:r>
            <w:r w:rsidRPr="000E3889">
              <w:rPr>
                <w:rFonts w:hint="eastAsia"/>
                <w:sz w:val="28"/>
                <w:szCs w:val="28"/>
              </w:rPr>
              <w:t>___</w:t>
            </w:r>
            <w:r w:rsidRPr="000E3889">
              <w:rPr>
                <w:rFonts w:hint="eastAsia"/>
                <w:sz w:val="28"/>
                <w:szCs w:val="28"/>
              </w:rPr>
              <w:t>年级</w:t>
            </w:r>
            <w:r w:rsidRPr="000E3889">
              <w:rPr>
                <w:rFonts w:hint="eastAsia"/>
                <w:sz w:val="28"/>
                <w:szCs w:val="28"/>
              </w:rPr>
              <w:t>_______</w:t>
            </w:r>
            <w:r w:rsidRPr="000E3889">
              <w:rPr>
                <w:rFonts w:hint="eastAsia"/>
                <w:sz w:val="28"/>
                <w:szCs w:val="28"/>
              </w:rPr>
              <w:t>班，所教</w:t>
            </w:r>
            <w:r w:rsidRPr="000E3889"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Pr="000E3889">
              <w:rPr>
                <w:rFonts w:hint="eastAsia"/>
                <w:sz w:val="28"/>
                <w:szCs w:val="28"/>
              </w:rPr>
              <w:t>______</w:t>
            </w:r>
            <w:r w:rsidRPr="000E3889">
              <w:rPr>
                <w:rFonts w:hint="eastAsia"/>
                <w:sz w:val="28"/>
                <w:szCs w:val="28"/>
              </w:rPr>
              <w:t>学科教学工作，年均课时量为</w:t>
            </w:r>
            <w:r w:rsidRPr="000E3889"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Pr="000E3889">
              <w:rPr>
                <w:rFonts w:hint="eastAsia"/>
                <w:sz w:val="28"/>
                <w:szCs w:val="28"/>
              </w:rPr>
              <w:t>___</w:t>
            </w:r>
            <w:r w:rsidRPr="000E3889">
              <w:rPr>
                <w:rFonts w:hint="eastAsia"/>
                <w:sz w:val="28"/>
                <w:szCs w:val="28"/>
              </w:rPr>
              <w:t>学时，担任</w:t>
            </w:r>
            <w:r w:rsidRPr="000E3889">
              <w:rPr>
                <w:rFonts w:hint="eastAsia"/>
                <w:sz w:val="28"/>
                <w:szCs w:val="28"/>
              </w:rPr>
              <w:t>____________</w:t>
            </w:r>
            <w:r w:rsidRPr="000E3889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DF6C68" w:rsidTr="00F170F1">
        <w:tc>
          <w:tcPr>
            <w:tcW w:w="9173" w:type="dxa"/>
          </w:tcPr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</w:p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学校（盖章）</w:t>
            </w:r>
          </w:p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领导签字：</w:t>
            </w:r>
          </w:p>
          <w:p w:rsidR="00DF6C68" w:rsidRDefault="00DF6C68" w:rsidP="00F170F1">
            <w:pPr>
              <w:ind w:firstLineChars="2400" w:firstLine="6720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0E3889">
              <w:rPr>
                <w:rFonts w:hint="eastAsia"/>
                <w:sz w:val="28"/>
                <w:szCs w:val="28"/>
              </w:rPr>
              <w:t>年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月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F6C68" w:rsidTr="00F170F1">
        <w:tc>
          <w:tcPr>
            <w:tcW w:w="9173" w:type="dxa"/>
          </w:tcPr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</w:p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 w:rsidR="00786B78">
              <w:rPr>
                <w:rFonts w:hint="eastAsia"/>
                <w:sz w:val="28"/>
                <w:szCs w:val="28"/>
              </w:rPr>
              <w:t>(</w:t>
            </w:r>
            <w:r w:rsidR="00786B78" w:rsidRPr="000E3889">
              <w:rPr>
                <w:rFonts w:hint="eastAsia"/>
                <w:sz w:val="28"/>
                <w:szCs w:val="28"/>
              </w:rPr>
              <w:t>市</w:t>
            </w:r>
            <w:r w:rsidR="00786B78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区</w:t>
            </w:r>
            <w:r w:rsidR="00786B78">
              <w:rPr>
                <w:rFonts w:hint="eastAsia"/>
                <w:sz w:val="28"/>
                <w:szCs w:val="28"/>
              </w:rPr>
              <w:t>)</w:t>
            </w:r>
            <w:r w:rsidRPr="000E3889">
              <w:rPr>
                <w:rFonts w:hint="eastAsia"/>
                <w:sz w:val="28"/>
                <w:szCs w:val="28"/>
              </w:rPr>
              <w:t>电化教育馆（盖章）</w:t>
            </w:r>
          </w:p>
          <w:p w:rsidR="00DF6C68" w:rsidRDefault="00DF6C68" w:rsidP="00F170F1">
            <w:pPr>
              <w:ind w:firstLineChars="1542" w:firstLine="4318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领导签字：</w:t>
            </w:r>
          </w:p>
          <w:p w:rsidR="00DF6C68" w:rsidRDefault="00DF6C68" w:rsidP="00F170F1">
            <w:pPr>
              <w:ind w:firstLineChars="2400" w:firstLine="6720"/>
              <w:rPr>
                <w:b/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年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月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F6C68" w:rsidTr="00F170F1">
        <w:tc>
          <w:tcPr>
            <w:tcW w:w="9173" w:type="dxa"/>
          </w:tcPr>
          <w:p w:rsidR="00DF6C68" w:rsidRDefault="00DF6C68" w:rsidP="00F170F1">
            <w:pPr>
              <w:ind w:firstLineChars="1550" w:firstLine="4340"/>
              <w:rPr>
                <w:sz w:val="28"/>
                <w:szCs w:val="28"/>
              </w:rPr>
            </w:pPr>
          </w:p>
          <w:p w:rsidR="00DF6C68" w:rsidRDefault="00DF6C68" w:rsidP="00F170F1">
            <w:pPr>
              <w:ind w:firstLineChars="1550" w:firstLine="4340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县（市</w:t>
            </w:r>
            <w:r w:rsidR="00786B78">
              <w:rPr>
                <w:rFonts w:hint="eastAsia"/>
                <w:sz w:val="28"/>
                <w:szCs w:val="28"/>
              </w:rPr>
              <w:t>、</w:t>
            </w:r>
            <w:r w:rsidR="00786B78" w:rsidRPr="000E3889">
              <w:rPr>
                <w:rFonts w:hint="eastAsia"/>
                <w:sz w:val="28"/>
                <w:szCs w:val="28"/>
              </w:rPr>
              <w:t>区</w:t>
            </w:r>
            <w:r w:rsidRPr="000E3889">
              <w:rPr>
                <w:rFonts w:hint="eastAsia"/>
                <w:sz w:val="28"/>
                <w:szCs w:val="28"/>
              </w:rPr>
              <w:t>）教</w:t>
            </w:r>
            <w:r w:rsidR="00786B78">
              <w:rPr>
                <w:rFonts w:hint="eastAsia"/>
                <w:sz w:val="28"/>
                <w:szCs w:val="28"/>
              </w:rPr>
              <w:t>体</w:t>
            </w:r>
            <w:r w:rsidRPr="000E3889">
              <w:rPr>
                <w:rFonts w:hint="eastAsia"/>
                <w:sz w:val="28"/>
                <w:szCs w:val="28"/>
              </w:rPr>
              <w:t>局（盖章）</w:t>
            </w:r>
          </w:p>
          <w:p w:rsidR="00DF6C68" w:rsidRDefault="00DF6C68" w:rsidP="00F170F1">
            <w:pPr>
              <w:ind w:firstLineChars="1550" w:firstLine="4340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领导签字：</w:t>
            </w:r>
          </w:p>
          <w:p w:rsidR="00DF6C68" w:rsidRDefault="00DF6C68" w:rsidP="00F170F1">
            <w:pPr>
              <w:ind w:firstLineChars="2400" w:firstLine="6720"/>
              <w:rPr>
                <w:b/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年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月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F6C68" w:rsidTr="00F170F1">
        <w:tc>
          <w:tcPr>
            <w:tcW w:w="9173" w:type="dxa"/>
          </w:tcPr>
          <w:p w:rsidR="00DF6C68" w:rsidRDefault="00DF6C68" w:rsidP="00F170F1">
            <w:pPr>
              <w:ind w:firstLineChars="1500" w:firstLine="4200"/>
              <w:rPr>
                <w:sz w:val="28"/>
                <w:szCs w:val="28"/>
              </w:rPr>
            </w:pPr>
          </w:p>
          <w:p w:rsidR="00DF6C68" w:rsidRDefault="00DF6C68" w:rsidP="00F170F1">
            <w:pPr>
              <w:ind w:firstLineChars="1500" w:firstLine="4200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承德市电化教育馆（盖章）</w:t>
            </w:r>
          </w:p>
          <w:p w:rsidR="00DF6C68" w:rsidRDefault="00DF6C68" w:rsidP="00F170F1">
            <w:pPr>
              <w:ind w:firstLineChars="1500" w:firstLine="4200"/>
              <w:rPr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领导签字：</w:t>
            </w:r>
          </w:p>
          <w:p w:rsidR="00DF6C68" w:rsidRPr="000E3889" w:rsidRDefault="00DF6C68" w:rsidP="00F170F1">
            <w:pPr>
              <w:ind w:firstLineChars="2400" w:firstLine="6720"/>
              <w:rPr>
                <w:b/>
                <w:sz w:val="28"/>
                <w:szCs w:val="28"/>
              </w:rPr>
            </w:pPr>
            <w:r w:rsidRPr="000E3889">
              <w:rPr>
                <w:rFonts w:hint="eastAsia"/>
                <w:sz w:val="28"/>
                <w:szCs w:val="28"/>
              </w:rPr>
              <w:t>年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月</w:t>
            </w:r>
            <w:r w:rsidRPr="000E3889">
              <w:rPr>
                <w:rFonts w:hint="eastAsia"/>
                <w:sz w:val="28"/>
                <w:szCs w:val="28"/>
              </w:rPr>
              <w:t xml:space="preserve">   </w:t>
            </w:r>
            <w:r w:rsidRPr="000E388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F6C68" w:rsidRPr="00626911" w:rsidRDefault="00DF6C68" w:rsidP="00DF6C68">
      <w:pPr>
        <w:spacing w:line="640" w:lineRule="exact"/>
        <w:rPr>
          <w:rFonts w:ascii="黑体" w:eastAsia="黑体" w:hAnsi="黑体"/>
          <w:sz w:val="32"/>
        </w:rPr>
      </w:pPr>
      <w:r w:rsidRPr="00626911">
        <w:rPr>
          <w:rFonts w:ascii="黑体" w:eastAsia="黑体" w:hAnsi="黑体" w:hint="eastAsia"/>
          <w:sz w:val="32"/>
        </w:rPr>
        <w:lastRenderedPageBreak/>
        <w:t>附件2</w:t>
      </w:r>
    </w:p>
    <w:p w:rsidR="00DF6C68" w:rsidRDefault="00DF6C68" w:rsidP="00DF6C68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 w:rsidRPr="00DF6C68">
        <w:rPr>
          <w:rFonts w:ascii="宋体" w:hAnsi="宋体" w:hint="eastAsia"/>
          <w:b/>
          <w:sz w:val="44"/>
          <w:szCs w:val="44"/>
        </w:rPr>
        <w:t>教学设计模板</w:t>
      </w:r>
    </w:p>
    <w:p w:rsidR="00DF6C68" w:rsidRDefault="00DF6C68" w:rsidP="00DF6C68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130"/>
        <w:gridCol w:w="1538"/>
        <w:gridCol w:w="2500"/>
      </w:tblGrid>
      <w:tr w:rsidR="00DF6C68" w:rsidRPr="00DF6C68" w:rsidTr="00DF6C68">
        <w:trPr>
          <w:trHeight w:val="462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学校名称</w:t>
            </w:r>
          </w:p>
        </w:tc>
        <w:tc>
          <w:tcPr>
            <w:tcW w:w="3980" w:type="pct"/>
            <w:gridSpan w:val="3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</w:tr>
      <w:tr w:rsidR="00DF6C68" w:rsidRPr="00DF6C68" w:rsidTr="00DF6C68">
        <w:trPr>
          <w:trHeight w:val="695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课例名称</w:t>
            </w:r>
          </w:p>
        </w:tc>
        <w:tc>
          <w:tcPr>
            <w:tcW w:w="173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教师姓名</w:t>
            </w:r>
          </w:p>
        </w:tc>
        <w:tc>
          <w:tcPr>
            <w:tcW w:w="138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</w:tr>
      <w:tr w:rsidR="00DF6C68" w:rsidRPr="00DF6C68" w:rsidTr="00DF6C68">
        <w:trPr>
          <w:trHeight w:val="695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学段学科</w:t>
            </w:r>
          </w:p>
        </w:tc>
        <w:tc>
          <w:tcPr>
            <w:tcW w:w="173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教材版本</w:t>
            </w:r>
          </w:p>
        </w:tc>
        <w:tc>
          <w:tcPr>
            <w:tcW w:w="138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</w:tr>
      <w:tr w:rsidR="00DF6C68" w:rsidRPr="00DF6C68" w:rsidTr="00DF6C68">
        <w:trPr>
          <w:trHeight w:val="716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章节</w:t>
            </w:r>
          </w:p>
        </w:tc>
        <w:tc>
          <w:tcPr>
            <w:tcW w:w="173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年级</w:t>
            </w:r>
          </w:p>
        </w:tc>
        <w:tc>
          <w:tcPr>
            <w:tcW w:w="1388" w:type="pct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</w:tr>
      <w:tr w:rsidR="00DF6C68" w:rsidRPr="00DF6C68" w:rsidTr="00DF6C68">
        <w:trPr>
          <w:trHeight w:val="982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教学目标</w:t>
            </w:r>
          </w:p>
        </w:tc>
        <w:tc>
          <w:tcPr>
            <w:tcW w:w="3980" w:type="pct"/>
            <w:gridSpan w:val="3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提示：从知识与技能、过程与方法、情感态度价值观三方面对现有教学目标进行优化与完善。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要求：1.教学目标可测量；2.过程与方法目标体现学生思维经验的积累。</w:t>
            </w:r>
          </w:p>
        </w:tc>
      </w:tr>
      <w:tr w:rsidR="00DF6C68" w:rsidRPr="00DF6C68" w:rsidTr="00DF6C68">
        <w:trPr>
          <w:trHeight w:val="1270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教学重难点</w:t>
            </w:r>
          </w:p>
        </w:tc>
        <w:tc>
          <w:tcPr>
            <w:tcW w:w="3980" w:type="pct"/>
            <w:gridSpan w:val="3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提示：将必须要掌握的知识、技能、思维界定为重点；将教学目标难以达成的知识、技能、思维界定为难点。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要求：1.重难点的选择上尽可能用信息技术进行突破；2.重难点指向能力目标的达成。</w:t>
            </w:r>
          </w:p>
        </w:tc>
      </w:tr>
      <w:tr w:rsidR="00DF6C68" w:rsidRPr="00DF6C68" w:rsidTr="00DF6C68">
        <w:trPr>
          <w:trHeight w:val="1237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学情分析</w:t>
            </w:r>
          </w:p>
        </w:tc>
        <w:tc>
          <w:tcPr>
            <w:tcW w:w="3980" w:type="pct"/>
            <w:gridSpan w:val="3"/>
            <w:vAlign w:val="center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提示：学生的认知规律与特点；学生已有知识与经验基础。</w:t>
            </w:r>
          </w:p>
        </w:tc>
      </w:tr>
      <w:tr w:rsidR="00DF6C68" w:rsidRPr="00DF6C68" w:rsidTr="00DF6C68">
        <w:trPr>
          <w:trHeight w:val="1301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教学方法</w:t>
            </w:r>
          </w:p>
        </w:tc>
        <w:tc>
          <w:tcPr>
            <w:tcW w:w="3980" w:type="pct"/>
            <w:gridSpan w:val="3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提示：体现智慧教育的基本理念和方法。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要求：1.教学方法应体现学生自主、合作、探究；2.实施教学方法时尽可能利用教学资源与工具软件来完成；3.实施教学方法时建议使用电子白板、交互电视、电子书包等信息化环境。</w:t>
            </w:r>
          </w:p>
        </w:tc>
      </w:tr>
      <w:tr w:rsidR="00DF6C68" w:rsidRPr="00DF6C68" w:rsidTr="00DF6C68">
        <w:trPr>
          <w:trHeight w:val="968"/>
        </w:trPr>
        <w:tc>
          <w:tcPr>
            <w:tcW w:w="1020" w:type="pct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教学过程</w:t>
            </w:r>
          </w:p>
        </w:tc>
        <w:tc>
          <w:tcPr>
            <w:tcW w:w="3980" w:type="pct"/>
            <w:gridSpan w:val="3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要求：1.给出完整的教学流程图；2.强调以下三方面的设计：（1）教学内容的任务化；（2）完整连续的任务情境；（3）体现能力成果的学习活动；3.体现具体资源与工具的应用；4.任务与活动设计能够突破重难点。</w:t>
            </w:r>
          </w:p>
        </w:tc>
      </w:tr>
      <w:tr w:rsidR="00DF6C68" w:rsidRPr="00DF6C68" w:rsidTr="00DF6C68">
        <w:trPr>
          <w:trHeight w:val="1817"/>
        </w:trPr>
        <w:tc>
          <w:tcPr>
            <w:tcW w:w="1020" w:type="pct"/>
            <w:vAlign w:val="center"/>
          </w:tcPr>
          <w:p w:rsidR="00DF6C68" w:rsidRPr="00DF6C68" w:rsidRDefault="00DF6C68" w:rsidP="00DF6C68">
            <w:pPr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教学反思</w:t>
            </w:r>
          </w:p>
        </w:tc>
        <w:tc>
          <w:tcPr>
            <w:tcW w:w="3980" w:type="pct"/>
            <w:gridSpan w:val="3"/>
          </w:tcPr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提示：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1.影响教学效果的主要原因是什么？（例如任务设计的不合理、资源软件应用的不恰当等）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2. 为了进一步突破重难点，设计怎样的任务情境会更有效?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3. 为了进一步突破重难点，设计怎样的学习活动会更有效?</w:t>
            </w:r>
          </w:p>
          <w:p w:rsidR="00DF6C68" w:rsidRPr="00DF6C68" w:rsidRDefault="00DF6C68" w:rsidP="00DF6C68">
            <w:pPr>
              <w:spacing w:line="24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DF6C68">
              <w:rPr>
                <w:rFonts w:ascii="仿宋_GB2312" w:eastAsia="仿宋_GB2312" w:hAnsi="仿宋" w:hint="eastAsia"/>
                <w:szCs w:val="21"/>
              </w:rPr>
              <w:t>4. 为了进一步突破重难点，应用怎样的资源或软件会更有效?</w:t>
            </w:r>
          </w:p>
        </w:tc>
      </w:tr>
    </w:tbl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Pr="00626911" w:rsidRDefault="00DF6C68" w:rsidP="00DF6C68">
      <w:pPr>
        <w:spacing w:line="570" w:lineRule="exact"/>
        <w:jc w:val="left"/>
        <w:rPr>
          <w:rFonts w:ascii="黑体" w:eastAsia="黑体" w:hAnsi="黑体"/>
          <w:sz w:val="32"/>
          <w:szCs w:val="22"/>
        </w:rPr>
      </w:pPr>
      <w:r>
        <w:rPr>
          <w:rFonts w:ascii="方正仿宋_GBK" w:eastAsia="方正仿宋_GBK" w:hAnsi="仿宋"/>
          <w:sz w:val="32"/>
          <w:szCs w:val="22"/>
        </w:rPr>
        <w:br w:type="page"/>
      </w:r>
      <w:r w:rsidRPr="00626911">
        <w:rPr>
          <w:rFonts w:ascii="黑体" w:eastAsia="黑体" w:hAnsi="黑体" w:hint="eastAsia"/>
          <w:sz w:val="32"/>
          <w:szCs w:val="22"/>
        </w:rPr>
        <w:lastRenderedPageBreak/>
        <w:t xml:space="preserve">附件3               </w:t>
      </w:r>
    </w:p>
    <w:p w:rsidR="00DF6C68" w:rsidRPr="00DF6C68" w:rsidRDefault="00DF6C68" w:rsidP="00DF6C68">
      <w:pPr>
        <w:spacing w:line="57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DF6C68">
        <w:rPr>
          <w:rFonts w:asciiTheme="majorEastAsia" w:eastAsiaTheme="majorEastAsia" w:hAnsiTheme="majorEastAsia" w:hint="eastAsia"/>
          <w:b/>
          <w:sz w:val="44"/>
          <w:szCs w:val="44"/>
        </w:rPr>
        <w:t>优质课评分标准</w:t>
      </w:r>
    </w:p>
    <w:p w:rsidR="00DF6C68" w:rsidRDefault="00DF6C68" w:rsidP="00DF6C68">
      <w:pPr>
        <w:pStyle w:val="Char3"/>
        <w:spacing w:beforeLines="0" w:before="0" w:afterLines="0" w:after="0" w:line="240" w:lineRule="exact"/>
        <w:ind w:firstLineChars="0" w:firstLine="0"/>
        <w:rPr>
          <w:rFonts w:ascii="方正仿宋_GBK" w:eastAsia="方正仿宋_GBK" w:hAnsi="仿宋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7395"/>
        <w:gridCol w:w="888"/>
      </w:tblGrid>
      <w:tr w:rsidR="00DF6C68" w:rsidRPr="00DF6C68" w:rsidTr="00626911">
        <w:trPr>
          <w:trHeight w:val="817"/>
        </w:trPr>
        <w:tc>
          <w:tcPr>
            <w:tcW w:w="820" w:type="dxa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b/>
                <w:bCs/>
                <w:sz w:val="24"/>
              </w:rPr>
            </w:pPr>
            <w:r w:rsidRPr="00DF6C68">
              <w:rPr>
                <w:rFonts w:ascii="仿宋_GB2312" w:eastAsia="仿宋_GB2312" w:hAnsi="等线" w:hint="eastAsia"/>
                <w:b/>
                <w:bCs/>
                <w:sz w:val="24"/>
              </w:rPr>
              <w:t>指标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b/>
                <w:bCs/>
                <w:sz w:val="24"/>
              </w:rPr>
            </w:pPr>
            <w:r w:rsidRPr="00DF6C68">
              <w:rPr>
                <w:rFonts w:ascii="仿宋_GB2312" w:eastAsia="仿宋_GB2312" w:hAnsi="等线" w:hint="eastAsia"/>
                <w:b/>
                <w:bCs/>
                <w:sz w:val="24"/>
              </w:rPr>
              <w:t>关键要素</w:t>
            </w:r>
          </w:p>
        </w:tc>
        <w:tc>
          <w:tcPr>
            <w:tcW w:w="888" w:type="dxa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b/>
                <w:bCs/>
                <w:sz w:val="24"/>
              </w:rPr>
            </w:pPr>
            <w:r w:rsidRPr="00DF6C68">
              <w:rPr>
                <w:rFonts w:ascii="仿宋_GB2312" w:eastAsia="仿宋_GB2312" w:hAnsi="等线" w:hint="eastAsia"/>
                <w:b/>
                <w:bCs/>
                <w:sz w:val="24"/>
              </w:rPr>
              <w:t>分值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 w:val="restart"/>
            <w:vAlign w:val="center"/>
          </w:tcPr>
          <w:p w:rsidR="00DF6C68" w:rsidRPr="00DF6C68" w:rsidRDefault="00DF6C68" w:rsidP="00F170F1">
            <w:pPr>
              <w:jc w:val="left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教学文案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教学目标符合新课程标准，明确完整，可操作、可检测，体现以学生发展为中心</w:t>
            </w:r>
          </w:p>
        </w:tc>
        <w:tc>
          <w:tcPr>
            <w:tcW w:w="888" w:type="dxa"/>
            <w:vMerge w:val="restart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20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教学设计要素完整，结构严谨，重难点突出，活动恰当，技术应用要体现出优势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教学反思具有针对性，对技术应用成效分析明确，问题挖掘准确，改进设想具体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 w:val="restart"/>
            <w:vAlign w:val="center"/>
          </w:tcPr>
          <w:p w:rsidR="00DF6C68" w:rsidRPr="00DF6C68" w:rsidRDefault="00DF6C68" w:rsidP="00F170F1">
            <w:pPr>
              <w:jc w:val="left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教学过程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在教学中突出学生的主体地位，体现新媒体环境下学与教方式的转变</w:t>
            </w:r>
          </w:p>
        </w:tc>
        <w:tc>
          <w:tcPr>
            <w:tcW w:w="888" w:type="dxa"/>
            <w:vMerge w:val="restart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30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能够采取多种策略组织教学，教学环节合理、自然、流畅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教学中重视学生已有的经验，符合幼儿和中小学生的认知特点和规律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 w:val="restart"/>
            <w:noWrap/>
            <w:vAlign w:val="center"/>
          </w:tcPr>
          <w:p w:rsidR="00DF6C68" w:rsidRPr="00DF6C68" w:rsidRDefault="00DF6C68" w:rsidP="00F170F1">
            <w:pPr>
              <w:jc w:val="left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技术运用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能够将新媒体新技术作为学生学习和认知的工具</w:t>
            </w:r>
          </w:p>
        </w:tc>
        <w:tc>
          <w:tcPr>
            <w:tcW w:w="888" w:type="dxa"/>
            <w:vMerge w:val="restart"/>
            <w:noWrap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30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有效解决教学重难点问题，促进了师生、生生深层次互动，共享课堂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noWrap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巧妙运用技术手段和工具，引导学生开展多种形式的学习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 w:val="restart"/>
            <w:vAlign w:val="center"/>
          </w:tcPr>
          <w:p w:rsidR="00DF6C68" w:rsidRPr="00DF6C68" w:rsidRDefault="00DF6C68" w:rsidP="00F170F1">
            <w:pPr>
              <w:jc w:val="left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教师素养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教态亲切、自然，语言准确、清晰、生动，书写规范，教学设备操作娴熟</w:t>
            </w:r>
          </w:p>
        </w:tc>
        <w:tc>
          <w:tcPr>
            <w:tcW w:w="888" w:type="dxa"/>
            <w:vMerge w:val="restart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10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专业知识扎实，能够准确把握学科的基本特征实施教学</w:t>
            </w:r>
          </w:p>
        </w:tc>
        <w:tc>
          <w:tcPr>
            <w:tcW w:w="888" w:type="dxa"/>
            <w:vMerge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 w:val="restart"/>
            <w:vAlign w:val="center"/>
          </w:tcPr>
          <w:p w:rsidR="00DF6C68" w:rsidRPr="00DF6C68" w:rsidRDefault="00DF6C68" w:rsidP="00F170F1">
            <w:pPr>
              <w:jc w:val="left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教学效果</w:t>
            </w: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完成教学目标，不同层次的学生都得到相应提高、获得发展</w:t>
            </w:r>
          </w:p>
        </w:tc>
        <w:tc>
          <w:tcPr>
            <w:tcW w:w="888" w:type="dxa"/>
            <w:vMerge w:val="restart"/>
            <w:vAlign w:val="center"/>
          </w:tcPr>
          <w:p w:rsidR="00DF6C68" w:rsidRPr="00DF6C68" w:rsidRDefault="00DF6C68" w:rsidP="00F170F1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10</w:t>
            </w:r>
          </w:p>
        </w:tc>
      </w:tr>
      <w:tr w:rsidR="00DF6C68" w:rsidRPr="00DF6C68" w:rsidTr="00626911">
        <w:trPr>
          <w:trHeight w:val="817"/>
        </w:trPr>
        <w:tc>
          <w:tcPr>
            <w:tcW w:w="820" w:type="dxa"/>
            <w:vMerge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395" w:type="dxa"/>
            <w:vAlign w:val="center"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  <w:r w:rsidRPr="00DF6C68">
              <w:rPr>
                <w:rFonts w:ascii="仿宋_GB2312" w:eastAsia="仿宋_GB2312" w:hAnsi="等线" w:hint="eastAsia"/>
                <w:sz w:val="24"/>
              </w:rPr>
              <w:t>课堂教学氛围和谐、民主、向上，学生的情感、行动和思维参与积极、活跃</w:t>
            </w:r>
          </w:p>
        </w:tc>
        <w:tc>
          <w:tcPr>
            <w:tcW w:w="888" w:type="dxa"/>
            <w:vMerge/>
          </w:tcPr>
          <w:p w:rsidR="00DF6C68" w:rsidRPr="00DF6C68" w:rsidRDefault="00DF6C68" w:rsidP="00F170F1">
            <w:pPr>
              <w:rPr>
                <w:rFonts w:ascii="仿宋_GB2312" w:eastAsia="仿宋_GB2312" w:hAnsi="等线"/>
                <w:sz w:val="24"/>
              </w:rPr>
            </w:pPr>
          </w:p>
        </w:tc>
      </w:tr>
    </w:tbl>
    <w:p w:rsidR="00DF6C68" w:rsidRDefault="00DF6C68" w:rsidP="00DF6C68">
      <w:pPr>
        <w:widowControl/>
        <w:shd w:val="clear" w:color="auto" w:fill="FFFFFF"/>
        <w:spacing w:line="520" w:lineRule="atLeast"/>
        <w:jc w:val="left"/>
        <w:rPr>
          <w:rFonts w:ascii="方正仿宋_GBK" w:eastAsia="方正仿宋_GBK" w:hAnsi="宋体" w:cs="宋体"/>
          <w:sz w:val="24"/>
        </w:rPr>
      </w:pPr>
    </w:p>
    <w:p w:rsidR="00DF6C68" w:rsidRPr="00DF6C68" w:rsidRDefault="00DF6C68" w:rsidP="00DF6C68">
      <w:pPr>
        <w:spacing w:line="640" w:lineRule="exact"/>
        <w:rPr>
          <w:rFonts w:ascii="黑体" w:eastAsia="黑体" w:hAnsi="黑体"/>
          <w:sz w:val="32"/>
        </w:rPr>
      </w:pPr>
      <w:r>
        <w:rPr>
          <w:rFonts w:ascii="方正仿宋_GBK" w:eastAsia="方正仿宋_GBK" w:hAnsi="仿宋"/>
          <w:sz w:val="32"/>
        </w:rPr>
        <w:br w:type="page"/>
      </w:r>
      <w:r w:rsidRPr="00DF6C68">
        <w:rPr>
          <w:rFonts w:ascii="黑体" w:eastAsia="黑体" w:hAnsi="黑体" w:hint="eastAsia"/>
          <w:sz w:val="32"/>
        </w:rPr>
        <w:lastRenderedPageBreak/>
        <w:t>附件4</w:t>
      </w:r>
    </w:p>
    <w:p w:rsidR="00DF6C68" w:rsidRPr="00DF6C68" w:rsidRDefault="00DF6C68" w:rsidP="00DF6C68">
      <w:pPr>
        <w:spacing w:line="640" w:lineRule="exact"/>
        <w:ind w:firstLineChars="200" w:firstLine="88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F6C68">
        <w:rPr>
          <w:rFonts w:asciiTheme="minorEastAsia" w:eastAsiaTheme="minorEastAsia" w:hAnsiTheme="minorEastAsia" w:hint="eastAsia"/>
          <w:b/>
          <w:sz w:val="44"/>
          <w:szCs w:val="44"/>
        </w:rPr>
        <w:t>教学资源技术规范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一、命名规范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文件命名标准统一，均以《课题名称》+教师姓名+空格+资源类型命名。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如：《一次函数的图象与性质》李明 教学设计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《一次函数的图象与性质》李明 说课课件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《一次函数的图象与性质》李明 说课实录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二、文本——教学设计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1．一节课的教学设计应包括教学内容分析，教学对象分析，教学目标，教学重点、难点分析及解决办法，教学过程等方面。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 Microsoft Office Word 2013版本。纸张为A4；页面大小要求A4标准页面，上下边距要求2.54厘米，左右边距要求3.18厘米（即Microsoft Office Word默认格式），纵向纸张方向。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3．页码位置：页面底端（页脚）；对齐方式：居中；格式：1，2，3……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4．主标题为宋体或黑体（英文：Times New Roman）三号字加粗居中，中文课题名称要加书名号，段前、段后1倍行间距。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5．内容各级标题序号依次为一，（一），1，（1），①等。具体要求如下：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（1）一级标题顶格，宋体或黑体（英文：Times New Roman）四号字加粗，编号后加顿号，如“一、”；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（2）二级标题首行缩进2字符，宋体（英文：Times New Roman）小四号字加粗，编号括号后不加标点，如：“（一）”为正确，“（一）、”为错误；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（3）三级标题首行缩进2字符，宋体或楷体（英文：Times New Roman）小四号字加粗，编号后的“圆点”要求为全角（英文排版例外），加“顿号”为错误，如：“1．”为正确，“ 1.”“ 1、”都错误；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 xml:space="preserve">（4）四级及四级以下标题首行缩进2字符，宋体（英文：Times New Roman）小四号字，其中四级标题序号中的括号为中文全角（英文排版例外），如：“（4）”为正确，“(4)”为错误； 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lastRenderedPageBreak/>
        <w:t>（5）标题一般末尾不加标点，如果序号后面的文字是说明内容的，不做标题看待，末尾要有标点。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6．正文宋体（英文：Times New Roman）小四号字或五号字，1.25倍行距，段前、段后0.5倍行间距，首行缩进2字符。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7．图片不能过大，图片标题为宋体或黑体，小四号字或五号字，在图片下方居中。组合图形（如流程图）应采用“组合”格式或画在同一画布上。教学流程图常用的几何图形，并无统一标准。以下所列图例仅供参考，如使用其他图例请标明含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5341"/>
      </w:tblGrid>
      <w:tr w:rsidR="00DF6C68" w:rsidRPr="00DF6C68" w:rsidTr="00F170F1">
        <w:trPr>
          <w:trHeight w:val="347"/>
          <w:jc w:val="center"/>
        </w:trPr>
        <w:tc>
          <w:tcPr>
            <w:tcW w:w="3001" w:type="dxa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图   例</w:t>
            </w:r>
          </w:p>
        </w:tc>
        <w:tc>
          <w:tcPr>
            <w:tcW w:w="5341" w:type="dxa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意 义 说 明</w:t>
            </w:r>
          </w:p>
        </w:tc>
      </w:tr>
      <w:tr w:rsidR="00DF6C68" w:rsidRPr="00DF6C68" w:rsidTr="00F170F1">
        <w:trPr>
          <w:trHeight w:val="739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0;text-align:left;margin-left:18.65pt;margin-top:2.4pt;width:81pt;height:28.8pt;z-index:251660288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开始，结束</w:t>
            </w:r>
          </w:p>
        </w:tc>
      </w:tr>
      <w:tr w:rsidR="00DF6C68" w:rsidRPr="00DF6C68" w:rsidTr="00F170F1">
        <w:trPr>
          <w:trHeight w:val="542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6" o:spid="_x0000_s1028" type="#_x0000_t75" style="position:absolute;left:0;text-align:left;margin-left:18.65pt;margin-top:.45pt;width:78.75pt;height:26.9pt;z-index:251661312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教学内容，教师活动</w:t>
            </w:r>
          </w:p>
        </w:tc>
      </w:tr>
      <w:tr w:rsidR="00DF6C68" w:rsidRPr="00DF6C68" w:rsidTr="00F170F1">
        <w:trPr>
          <w:trHeight w:val="606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7" o:spid="_x0000_s1029" type="#_x0000_t75" style="position:absolute;left:0;text-align:left;margin-left:17.9pt;margin-top:6.5pt;width:81.75pt;height:16.65pt;z-index:251662336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学生活动</w:t>
            </w:r>
          </w:p>
        </w:tc>
      </w:tr>
      <w:tr w:rsidR="00DF6C68" w:rsidRPr="00DF6C68" w:rsidTr="00F170F1">
        <w:trPr>
          <w:trHeight w:val="770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8" o:spid="_x0000_s1030" type="#_x0000_t75" style="position:absolute;left:0;text-align:left;margin-left:18.65pt;margin-top:8.85pt;width:81.75pt;height:18.75pt;z-index:251663360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选择，判断</w:t>
            </w:r>
          </w:p>
        </w:tc>
      </w:tr>
      <w:tr w:rsidR="00DF6C68" w:rsidRPr="00DF6C68" w:rsidTr="00F170F1">
        <w:trPr>
          <w:trHeight w:val="850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9" o:spid="_x0000_s1032" type="#_x0000_t75" style="position:absolute;left:0;text-align:left;margin-left:55.25pt;margin-top:7.3pt;width:44.4pt;height:24.05pt;z-index:251665408;mso-position-horizontal-relative:text;mso-position-vertical-relative:text">
                  <v:imagedata r:id="rId12" o:title=""/>
                </v:shape>
              </w:pict>
            </w: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10" o:spid="_x0000_s1031" type="#_x0000_t75" style="position:absolute;left:0;text-align:left;margin-left:28.05pt;margin-top:7.95pt;width:31.5pt;height:23.8pt;z-index:251664384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教师运用教学资源完成教学活动</w:t>
            </w:r>
          </w:p>
        </w:tc>
      </w:tr>
      <w:tr w:rsidR="00DF6C68" w:rsidRPr="00DF6C68" w:rsidTr="00F170F1">
        <w:trPr>
          <w:trHeight w:val="850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line id="Line 11" o:spid="_x0000_s1035" style="position:absolute;left:0;text-align:left;z-index:251668480;mso-position-horizontal-relative:text;mso-position-vertical-relative:text" from="54.65pt,11.6pt" to="54.7pt,27.2pt" strokeweight="1.5pt"/>
              </w:pict>
            </w: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12" o:spid="_x0000_s1034" type="#_x0000_t75" style="position:absolute;left:0;text-align:left;margin-left:18.65pt;margin-top:11.75pt;width:81.75pt;height:16.65pt;z-index:251667456;mso-position-horizontal-relative:text;mso-position-vertical-relative:text">
                  <v:imagedata r:id="rId14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学生运用学习资源完成学习活动</w:t>
            </w:r>
          </w:p>
        </w:tc>
      </w:tr>
      <w:tr w:rsidR="00DF6C68" w:rsidRPr="00DF6C68" w:rsidTr="00F170F1">
        <w:trPr>
          <w:trHeight w:val="850"/>
          <w:jc w:val="center"/>
        </w:trPr>
        <w:tc>
          <w:tcPr>
            <w:tcW w:w="3001" w:type="dxa"/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shape id="Picture 13" o:spid="_x0000_s1033" type="#_x0000_t75" style="position:absolute;left:0;text-align:left;margin-left:18.65pt;margin-top:7.75pt;width:70.5pt;height:22.5pt;z-index:251666432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流程线</w:t>
            </w:r>
          </w:p>
        </w:tc>
      </w:tr>
      <w:tr w:rsidR="00DF6C68" w:rsidRPr="00DF6C68" w:rsidTr="00F170F1">
        <w:trPr>
          <w:trHeight w:val="998"/>
          <w:jc w:val="center"/>
        </w:trPr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F6C68" w:rsidRPr="00DF6C68" w:rsidRDefault="00786B7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pict>
                <v:oval id="Oval 14" o:spid="_x0000_s1026" style="position:absolute;left:0;text-align:left;margin-left:36.65pt;margin-top:3.75pt;width:39.75pt;height:39.75pt;z-index:251659264;mso-position-horizontal-relative:text;mso-position-vertical-relative:text" strokeweight="1.5pt"/>
              </w:pict>
            </w:r>
          </w:p>
        </w:tc>
        <w:tc>
          <w:tcPr>
            <w:tcW w:w="5341" w:type="dxa"/>
            <w:tcBorders>
              <w:bottom w:val="single" w:sz="4" w:space="0" w:color="auto"/>
            </w:tcBorders>
            <w:vAlign w:val="center"/>
          </w:tcPr>
          <w:p w:rsidR="00DF6C68" w:rsidRPr="00DF6C68" w:rsidRDefault="00DF6C68" w:rsidP="00DF6C68">
            <w:pPr>
              <w:spacing w:line="4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F6C68">
              <w:rPr>
                <w:rFonts w:ascii="仿宋_GB2312" w:eastAsia="仿宋_GB2312" w:hAnsi="仿宋" w:hint="eastAsia"/>
                <w:sz w:val="28"/>
                <w:szCs w:val="28"/>
              </w:rPr>
              <w:t>重要教学内容</w:t>
            </w:r>
          </w:p>
        </w:tc>
      </w:tr>
    </w:tbl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8．表格的标题为宋体或黑体（英文：Times New Roman），小四号字或五号字，在表格上方居中；表格内文字标题、内容为宋体（英文：Times New Roman）五号字，单倍行间距。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9．对正文进行说明用“小括号”， 宋体（英文：Times New Roman）小四号字或五号字；教学设计意图用“中括号”（“【】”）， 楷体小四号字或五号字，可放在相对应的教学环节之下。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三、图片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lastRenderedPageBreak/>
        <w:t>1．能够在Intel赛扬2.0GHz CPU，256MB DDR内存以上配置的计算机上稳定、正常运行。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2．采用国际通行的文件格式（bmp、jpg、gif、png格式），尽量避免安装特殊播放程序。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3．除特殊要求外，图片像素大小不低于640 *480（低于此标准需加以说明）。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四、音频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1．数字化音频的采样频率不低于48 KHZ，量化位数为16位，声道数为双声道。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2．采用国际通行的文件格式（mp3、wav或wma），尽量避免安装特殊播放程序。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3．声音清晰、饱满、圆润，无失真、噪声杂音干扰、音量忽大忽小等现象。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五、视频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1．记录制式：PAL/D制式；格式：wmv、asf（资源库）、mpeg/DVD（光盘）或flv（教学平台或网页）。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2．录制节目所用的信号源，应符合《彩色电视广播GB3174－82》的规定。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3．视频信号与画面质量。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（1）稳定性：全片图像同步性能稳定，无失步现象，CTL同步控制信号必须连续；图像无抖动跳跃，色彩无突变，编辑点处图像稳定。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（2）清晰度：12bit量化级数，抽样比4:2:2，码流50Mbps以上。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（3）色调：白平衡正确，无明显偏色，多机拍摄的镜头衔接处无明显色差。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4．音频信号。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（1）声道：现场声记录于第1声道，解说声记录于第2声道 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（2）音电平：标准电平为0VU，音响电平应在－10～0vU电平指数之间。声音应无明显失真、放音过冲、过弱。音频信噪比不低于48db。没有交流声或其它杂音等缺陷。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（3）节目伴音清晰、饱满、圆润，无失真、噪声杂音干扰、音量忽大忽小现象。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lastRenderedPageBreak/>
        <w:t>（4）音频要求：语言≤-10dBFs  瞬间=-10dBFs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（5）音乐≤-5dBFs   瞬间=-5dBFs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（6）最低音频幅度不能长时间≤-25dBFs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（7）解说声与现场声无明显比例失调；解说声与背景音乐无明显比例失调。声音和画面同步。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六、动画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1．动画要求是flash或几何画板制作，文件格式为swf，gsp（几何画板5.0版本）或exe，尽量避免安装特殊播放程序。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2．动画页面色彩搭配合理，文字使用得当，各页面有合理的链接按钮。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3．动画中所采用的视频为wmv，asf，flv等流媒体格式，画面播放清晰流畅。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4．动画中的音频为mp3、wma或wav格式，声音清晰、饱满、圆润，无失真、噪声杂音干扰、音量忽大忽小等现象，声音和画面同步。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5．动画中图片压缩比不小于80%。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6．能够在Intel赛扬2.0GHz CPU，512MB DDR内存以上配置的计算机上正常、稳定运行。动画播放清晰流畅；各种操作按钮指示明确，所有链接均能正常打开。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七、PPT文稿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1．Microsoft Office PowerPoint 2013版本，PPT页面色彩搭配合理，各页面有合理的链接按钮。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2．排版规范、字体大小适中、布局合理。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3．课件中所采用的视频为wmv，asf等流媒体格式，画面播放清晰流畅。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4．课件中的音频为mp3或wma格式，声音清晰、饱满、圆润，无失真、噪声杂音干扰、音量忽大忽小等现象。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5．课件中的图片为jpg格式或gif格式。要求图片影像清晰，不要带有多余的链接和其他公司或组织的标识。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6．课件中的Flash动画要求插入到幻灯片中播放，如使用Shockwave Flash Object控件插入Flash对象。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7. 课件中链接的资源，需要链接教学过程中使用的视频、音频、图</w:t>
      </w:r>
      <w:r w:rsidRPr="00DF6C68">
        <w:rPr>
          <w:rFonts w:ascii="仿宋_GB2312" w:eastAsia="仿宋_GB2312" w:hAnsi="仿宋" w:hint="eastAsia"/>
          <w:sz w:val="28"/>
          <w:szCs w:val="28"/>
        </w:rPr>
        <w:lastRenderedPageBreak/>
        <w:t>片、动画等资源，资源需要以完全嵌入的方式插入到PowerPoint 2013中，保存为1个文件。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八、网页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1．浏览器兼容性测试支持IE、火狐等主流浏览器。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2．网页在1024*768分辨率下观看效果理想，同时在其它分辨率下无变形。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3．板块布局合理，各部分色彩搭配自然，页面格式排版要简洁美观。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4．网页中链接的资源存放合理有序，确保网络传输中链接全部有效，没有无效链接。注：网页中所有的文件或文件夹名均需使用阿拉伯数字、拼音或英文，且所有文件扩展名要为小写，以避免与一些资源库软件不兼容。</w:t>
      </w:r>
    </w:p>
    <w:p w:rsidR="00DF6C68" w:rsidRPr="00DF6C68" w:rsidRDefault="00DF6C68" w:rsidP="00DF6C68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F6C68">
        <w:rPr>
          <w:rFonts w:ascii="仿宋_GB2312" w:eastAsia="仿宋_GB2312" w:hAnsi="仿宋" w:hint="eastAsia"/>
          <w:sz w:val="28"/>
          <w:szCs w:val="28"/>
        </w:rPr>
        <w:t>5．网页中视频格式为wmv、asf或flv，音频格式为mp3或wma。</w:t>
      </w: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DF6C68" w:rsidRDefault="00DF6C68" w:rsidP="00DF6C68">
      <w:pPr>
        <w:spacing w:line="640" w:lineRule="exact"/>
        <w:ind w:firstLineChars="200" w:firstLine="640"/>
        <w:rPr>
          <w:rFonts w:ascii="方正仿宋_GBK" w:eastAsia="方正仿宋_GBK" w:hAnsi="仿宋"/>
          <w:sz w:val="32"/>
        </w:rPr>
      </w:pPr>
    </w:p>
    <w:p w:rsidR="00854F1C" w:rsidRPr="00476DC5" w:rsidRDefault="00854F1C" w:rsidP="00854F1C">
      <w:pPr>
        <w:spacing w:line="400" w:lineRule="exact"/>
        <w:ind w:left="280" w:hangingChars="100" w:hanging="280"/>
        <w:rPr>
          <w:rFonts w:ascii="仿宋_GB2312" w:eastAsia="仿宋_GB2312" w:hAnsi="仿宋_GB2312" w:cs="仿宋_GB2312"/>
          <w:sz w:val="28"/>
          <w:szCs w:val="28"/>
        </w:rPr>
      </w:pPr>
      <w:r w:rsidRPr="00476DC5">
        <w:rPr>
          <w:rFonts w:ascii="仿宋_GB2312" w:eastAsia="仿宋_GB2312" w:hAnsi="仿宋" w:hint="eastAsia"/>
          <w:color w:val="333333"/>
          <w:sz w:val="28"/>
          <w:szCs w:val="28"/>
        </w:rPr>
        <w:t xml:space="preserve">                                     </w:t>
      </w:r>
    </w:p>
    <w:sectPr w:rsidR="00854F1C" w:rsidRPr="00476DC5" w:rsidSect="00C07B96">
      <w:footerReference w:type="default" r:id="rId16"/>
      <w:pgSz w:w="11906" w:h="16838"/>
      <w:pgMar w:top="1560" w:right="1560" w:bottom="1560" w:left="15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C5" w:rsidRDefault="002C09C5" w:rsidP="00F077C1">
      <w:r>
        <w:separator/>
      </w:r>
    </w:p>
  </w:endnote>
  <w:endnote w:type="continuationSeparator" w:id="0">
    <w:p w:rsidR="002C09C5" w:rsidRDefault="002C09C5" w:rsidP="00F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96" w:rsidRDefault="00C07B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6B78" w:rsidRPr="00786B78">
      <w:rPr>
        <w:noProof/>
        <w:lang w:val="zh-CN"/>
      </w:rPr>
      <w:t>6</w:t>
    </w:r>
    <w:r>
      <w:fldChar w:fldCharType="end"/>
    </w:r>
  </w:p>
  <w:p w:rsidR="00C07B96" w:rsidRDefault="00C07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C5" w:rsidRDefault="002C09C5" w:rsidP="00F077C1">
      <w:r>
        <w:separator/>
      </w:r>
    </w:p>
  </w:footnote>
  <w:footnote w:type="continuationSeparator" w:id="0">
    <w:p w:rsidR="002C09C5" w:rsidRDefault="002C09C5" w:rsidP="00F0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A73"/>
    <w:multiLevelType w:val="hybridMultilevel"/>
    <w:tmpl w:val="076E5F38"/>
    <w:lvl w:ilvl="0" w:tplc="94E45E82">
      <w:start w:val="1"/>
      <w:numFmt w:val="japaneseCounting"/>
      <w:lvlText w:val="（%1）"/>
      <w:lvlJc w:val="left"/>
      <w:pPr>
        <w:ind w:left="1454" w:hanging="9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04" w:hanging="420"/>
      </w:pPr>
    </w:lvl>
    <w:lvl w:ilvl="2" w:tplc="0409001B">
      <w:start w:val="1"/>
      <w:numFmt w:val="lowerRoman"/>
      <w:lvlText w:val="%3."/>
      <w:lvlJc w:val="right"/>
      <w:pPr>
        <w:ind w:left="1724" w:hanging="420"/>
      </w:pPr>
    </w:lvl>
    <w:lvl w:ilvl="3" w:tplc="0409000F">
      <w:start w:val="1"/>
      <w:numFmt w:val="decimal"/>
      <w:lvlText w:val="%4."/>
      <w:lvlJc w:val="left"/>
      <w:pPr>
        <w:ind w:left="2144" w:hanging="420"/>
      </w:pPr>
    </w:lvl>
    <w:lvl w:ilvl="4" w:tplc="04090019">
      <w:start w:val="1"/>
      <w:numFmt w:val="lowerLetter"/>
      <w:lvlText w:val="%5)"/>
      <w:lvlJc w:val="left"/>
      <w:pPr>
        <w:ind w:left="2564" w:hanging="420"/>
      </w:pPr>
    </w:lvl>
    <w:lvl w:ilvl="5" w:tplc="0409001B">
      <w:start w:val="1"/>
      <w:numFmt w:val="lowerRoman"/>
      <w:lvlText w:val="%6."/>
      <w:lvlJc w:val="right"/>
      <w:pPr>
        <w:ind w:left="2984" w:hanging="420"/>
      </w:pPr>
    </w:lvl>
    <w:lvl w:ilvl="6" w:tplc="0409000F">
      <w:start w:val="1"/>
      <w:numFmt w:val="decimal"/>
      <w:lvlText w:val="%7."/>
      <w:lvlJc w:val="left"/>
      <w:pPr>
        <w:ind w:left="3404" w:hanging="420"/>
      </w:pPr>
    </w:lvl>
    <w:lvl w:ilvl="7" w:tplc="04090019">
      <w:start w:val="1"/>
      <w:numFmt w:val="lowerLetter"/>
      <w:lvlText w:val="%8)"/>
      <w:lvlJc w:val="left"/>
      <w:pPr>
        <w:ind w:left="3824" w:hanging="420"/>
      </w:pPr>
    </w:lvl>
    <w:lvl w:ilvl="8" w:tplc="0409001B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7F9"/>
    <w:rsid w:val="00025F0C"/>
    <w:rsid w:val="0003208A"/>
    <w:rsid w:val="00041404"/>
    <w:rsid w:val="000B4A34"/>
    <w:rsid w:val="00123406"/>
    <w:rsid w:val="00180FF2"/>
    <w:rsid w:val="001E23B7"/>
    <w:rsid w:val="001E7EBB"/>
    <w:rsid w:val="00220857"/>
    <w:rsid w:val="0022323A"/>
    <w:rsid w:val="00233F10"/>
    <w:rsid w:val="00281337"/>
    <w:rsid w:val="002B4975"/>
    <w:rsid w:val="002C09C5"/>
    <w:rsid w:val="002D56AF"/>
    <w:rsid w:val="00300693"/>
    <w:rsid w:val="00303058"/>
    <w:rsid w:val="00313693"/>
    <w:rsid w:val="0032209E"/>
    <w:rsid w:val="00362F72"/>
    <w:rsid w:val="003B40AF"/>
    <w:rsid w:val="00414391"/>
    <w:rsid w:val="00465722"/>
    <w:rsid w:val="00486458"/>
    <w:rsid w:val="004B2266"/>
    <w:rsid w:val="004B39D6"/>
    <w:rsid w:val="00502B46"/>
    <w:rsid w:val="00534E57"/>
    <w:rsid w:val="005A40BC"/>
    <w:rsid w:val="005A569B"/>
    <w:rsid w:val="005B2994"/>
    <w:rsid w:val="005D7316"/>
    <w:rsid w:val="00626911"/>
    <w:rsid w:val="0063412E"/>
    <w:rsid w:val="00687581"/>
    <w:rsid w:val="006B037C"/>
    <w:rsid w:val="006C265C"/>
    <w:rsid w:val="00757DE3"/>
    <w:rsid w:val="00771261"/>
    <w:rsid w:val="00786B78"/>
    <w:rsid w:val="007F4116"/>
    <w:rsid w:val="00815438"/>
    <w:rsid w:val="00854F1C"/>
    <w:rsid w:val="008852F6"/>
    <w:rsid w:val="008A1C53"/>
    <w:rsid w:val="008A217E"/>
    <w:rsid w:val="008D2C85"/>
    <w:rsid w:val="009133B1"/>
    <w:rsid w:val="00915DAE"/>
    <w:rsid w:val="00951622"/>
    <w:rsid w:val="00A073DE"/>
    <w:rsid w:val="00A37766"/>
    <w:rsid w:val="00A556CD"/>
    <w:rsid w:val="00AA58A2"/>
    <w:rsid w:val="00AF2E9D"/>
    <w:rsid w:val="00B25230"/>
    <w:rsid w:val="00BA62F5"/>
    <w:rsid w:val="00BA6806"/>
    <w:rsid w:val="00BE4991"/>
    <w:rsid w:val="00C07B96"/>
    <w:rsid w:val="00C11963"/>
    <w:rsid w:val="00CB0478"/>
    <w:rsid w:val="00CC2E6F"/>
    <w:rsid w:val="00D02859"/>
    <w:rsid w:val="00D978D6"/>
    <w:rsid w:val="00DD67F9"/>
    <w:rsid w:val="00DF6C68"/>
    <w:rsid w:val="00E40273"/>
    <w:rsid w:val="00E7516E"/>
    <w:rsid w:val="00ED6490"/>
    <w:rsid w:val="00F077C1"/>
    <w:rsid w:val="00FC602A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rsid w:val="002D56AF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2D56AF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rsid w:val="00F0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0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077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123406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12340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951622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3">
    <w:name w:val="Char"/>
    <w:basedOn w:val="a"/>
    <w:rsid w:val="00DF6C68"/>
    <w:pPr>
      <w:widowControl/>
      <w:spacing w:beforeLines="50" w:before="156" w:afterLines="50" w:after="156" w:line="300" w:lineRule="auto"/>
      <w:ind w:firstLineChars="200" w:firstLine="480"/>
      <w:jc w:val="left"/>
    </w:pPr>
    <w:rPr>
      <w:rFonts w:ascii="宋体" w:hAnsi="宋体"/>
      <w:b/>
      <w:bCs/>
      <w:kern w:val="0"/>
      <w:sz w:val="28"/>
      <w:szCs w:val="28"/>
    </w:rPr>
  </w:style>
  <w:style w:type="table" w:styleId="a9">
    <w:name w:val="Table Grid"/>
    <w:basedOn w:val="a1"/>
    <w:locked/>
    <w:rsid w:val="00DF6C6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edia/image3.png" Type="http://schemas.openxmlformats.org/officeDocument/2006/relationships/image"/><Relationship Id="rId11" Target="media/image4.png" Type="http://schemas.openxmlformats.org/officeDocument/2006/relationships/image"/><Relationship Id="rId12" Target="media/image5.png" Type="http://schemas.openxmlformats.org/officeDocument/2006/relationships/image"/><Relationship Id="rId13" Target="media/image6.png" Type="http://schemas.openxmlformats.org/officeDocument/2006/relationships/image"/><Relationship Id="rId14" Target="media/image7.png" Type="http://schemas.openxmlformats.org/officeDocument/2006/relationships/image"/><Relationship Id="rId15" Target="media/image8.png" Type="http://schemas.openxmlformats.org/officeDocument/2006/relationships/image"/><Relationship Id="rId16" Target="footer1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1049</Words>
  <Characters>5983</Characters>
  <Application>Microsoft Office Word</Application>
  <DocSecurity>0</DocSecurity>
  <Lines>49</Lines>
  <Paragraphs>14</Paragraphs>
  <ScaleCrop>false</ScaleCrop>
  <Company>china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2021-05-18T01:59:00Z</dcterms:created>
  <dc:creator>Administrator</dc:creator>
  <cp:lastModifiedBy>CY</cp:lastModifiedBy>
  <cp:lastPrinted>2021-05-18T02:25:00Z</cp:lastPrinted>
  <dcterms:modified xsi:type="dcterms:W3CDTF">2021-05-18T02:37:00Z</dcterms:modified>
  <cp:revision>4</cp:revision>
  <dc:title>机密</dc:title>
</cp:coreProperties>
</file>