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B" w:rsidRPr="00775EDB" w:rsidRDefault="00D5799B" w:rsidP="00D5799B">
      <w:pPr>
        <w:spacing w:line="4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Pr="00775EDB" w:rsidRDefault="00D5799B" w:rsidP="00D5799B">
      <w:pPr>
        <w:spacing w:line="12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Pr="00775EDB" w:rsidRDefault="00D5799B" w:rsidP="00D5799B">
      <w:pPr>
        <w:spacing w:line="6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Pr="00775EDB" w:rsidRDefault="00D5799B" w:rsidP="00D5799B">
      <w:pPr>
        <w:jc w:val="center"/>
        <w:rPr>
          <w:rFonts w:ascii="黑体" w:eastAsia="黑体"/>
          <w:color w:val="000000"/>
          <w:sz w:val="44"/>
          <w:szCs w:val="44"/>
        </w:rPr>
      </w:pPr>
      <w:r w:rsidRPr="00775EDB">
        <w:rPr>
          <w:rFonts w:ascii="仿宋_GB2312" w:eastAsia="仿宋_GB2312"/>
          <w:color w:val="000000"/>
          <w:sz w:val="32"/>
          <w:szCs w:val="32"/>
        </w:rPr>
        <w:t xml:space="preserve">                               </w:t>
      </w:r>
      <w:r w:rsidRPr="00775EDB">
        <w:rPr>
          <w:rFonts w:ascii="黑体" w:eastAsia="黑体"/>
          <w:color w:val="000000"/>
          <w:sz w:val="44"/>
          <w:szCs w:val="44"/>
        </w:rPr>
        <w:t xml:space="preserve"> </w:t>
      </w:r>
    </w:p>
    <w:p w:rsidR="00D5799B" w:rsidRPr="00775EDB" w:rsidRDefault="00D5799B" w:rsidP="00D5799B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Default="00D5799B" w:rsidP="00D5799B">
      <w:pPr>
        <w:spacing w:line="2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Pr="00775EDB" w:rsidRDefault="00D5799B" w:rsidP="00D5799B">
      <w:pPr>
        <w:spacing w:line="2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5799B" w:rsidRPr="00775EDB" w:rsidRDefault="00D5799B" w:rsidP="00D5799B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承教思政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〔</w:t>
      </w:r>
      <w:r w:rsidRPr="00775EDB"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D5799B" w:rsidRDefault="00D5799B" w:rsidP="00D5799B"/>
    <w:p w:rsidR="00D5799B" w:rsidRDefault="00D5799B" w:rsidP="00D5799B"/>
    <w:p w:rsidR="00D5799B" w:rsidRDefault="00D5799B" w:rsidP="00D5799B"/>
    <w:p w:rsidR="00D5799B" w:rsidRDefault="00D5799B" w:rsidP="00D5799B"/>
    <w:p w:rsidR="003F0083" w:rsidRDefault="003F0083" w:rsidP="000A737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承德市教育局</w:t>
      </w:r>
    </w:p>
    <w:p w:rsidR="00996C47" w:rsidRPr="000A737F" w:rsidRDefault="00A70856" w:rsidP="000A737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A737F">
        <w:rPr>
          <w:rFonts w:ascii="方正小标宋简体" w:eastAsia="方正小标宋简体" w:hint="eastAsia"/>
          <w:sz w:val="44"/>
          <w:szCs w:val="44"/>
        </w:rPr>
        <w:t>关于开展2020年承德市中小学班主任工作创新案例</w:t>
      </w:r>
      <w:r w:rsidR="00482877" w:rsidRPr="000A737F">
        <w:rPr>
          <w:rFonts w:ascii="方正小标宋简体" w:eastAsia="方正小标宋简体" w:hint="eastAsia"/>
          <w:sz w:val="44"/>
          <w:szCs w:val="44"/>
        </w:rPr>
        <w:t>征集评选活动的通知</w:t>
      </w:r>
    </w:p>
    <w:p w:rsidR="00E2610A" w:rsidRDefault="00E2610A" w:rsidP="00A81BB7">
      <w:pPr>
        <w:autoSpaceDE w:val="0"/>
        <w:autoSpaceDN w:val="0"/>
        <w:adjustRightInd w:val="0"/>
        <w:spacing w:before="2"/>
        <w:rPr>
          <w:rFonts w:ascii="仿宋" w:eastAsia="仿宋" w:hAnsi="仿宋" w:cs="FZXBSK" w:hint="eastAsia"/>
          <w:color w:val="000000"/>
          <w:kern w:val="0"/>
          <w:sz w:val="32"/>
          <w:szCs w:val="32"/>
        </w:rPr>
      </w:pPr>
    </w:p>
    <w:p w:rsidR="00482877" w:rsidRPr="00051247" w:rsidRDefault="00051247" w:rsidP="00A81BB7">
      <w:pPr>
        <w:autoSpaceDE w:val="0"/>
        <w:autoSpaceDN w:val="0"/>
        <w:adjustRightInd w:val="0"/>
        <w:spacing w:before="2"/>
        <w:rPr>
          <w:sz w:val="32"/>
          <w:szCs w:val="32"/>
        </w:rPr>
      </w:pPr>
      <w:r>
        <w:rPr>
          <w:rFonts w:ascii="仿宋" w:eastAsia="仿宋" w:hAnsi="仿宋" w:cs="FZXBSK" w:hint="eastAsia"/>
          <w:color w:val="000000"/>
          <w:kern w:val="0"/>
          <w:sz w:val="32"/>
          <w:szCs w:val="32"/>
        </w:rPr>
        <w:t>各县（自治县、市、区）教体局，高新区教体局，市直属中小学：</w:t>
      </w:r>
    </w:p>
    <w:p w:rsidR="00482877" w:rsidRPr="000A737F" w:rsidRDefault="00482877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为充分利用京津冀一体化战略平台，落实京津冀思想政治教育工作协作方案，</w:t>
      </w:r>
      <w:r w:rsidR="00A0742C" w:rsidRPr="000A737F">
        <w:rPr>
          <w:rFonts w:ascii="仿宋" w:eastAsia="仿宋" w:hAnsi="仿宋" w:hint="eastAsia"/>
          <w:sz w:val="32"/>
          <w:szCs w:val="32"/>
        </w:rPr>
        <w:t>2020年京津冀三地</w:t>
      </w:r>
      <w:r w:rsidR="00E957D5" w:rsidRPr="000A737F">
        <w:rPr>
          <w:rFonts w:ascii="仿宋" w:eastAsia="仿宋" w:hAnsi="仿宋" w:hint="eastAsia"/>
          <w:sz w:val="32"/>
          <w:szCs w:val="32"/>
        </w:rPr>
        <w:t>继续举办</w:t>
      </w:r>
      <w:r w:rsidR="00A0742C" w:rsidRPr="000A737F">
        <w:rPr>
          <w:rFonts w:ascii="仿宋" w:eastAsia="仿宋" w:hAnsi="仿宋" w:hint="eastAsia"/>
          <w:sz w:val="32"/>
          <w:szCs w:val="32"/>
        </w:rPr>
        <w:t>中小学班主任共同体第五届研讨交流活动</w:t>
      </w:r>
      <w:r w:rsidR="003F0083">
        <w:rPr>
          <w:rFonts w:ascii="仿宋" w:eastAsia="仿宋" w:hAnsi="仿宋" w:hint="eastAsia"/>
          <w:sz w:val="32"/>
          <w:szCs w:val="32"/>
        </w:rPr>
        <w:t>。</w:t>
      </w:r>
      <w:r w:rsidR="00E957D5">
        <w:rPr>
          <w:rFonts w:ascii="仿宋" w:eastAsia="仿宋" w:hAnsi="仿宋" w:hint="eastAsia"/>
          <w:sz w:val="32"/>
          <w:szCs w:val="32"/>
        </w:rPr>
        <w:t>为做好</w:t>
      </w:r>
      <w:r w:rsidR="003F0083">
        <w:rPr>
          <w:rFonts w:ascii="仿宋" w:eastAsia="仿宋" w:hAnsi="仿宋" w:hint="eastAsia"/>
          <w:sz w:val="32"/>
          <w:szCs w:val="32"/>
        </w:rPr>
        <w:t>我</w:t>
      </w:r>
      <w:r w:rsidR="00E957D5">
        <w:rPr>
          <w:rFonts w:ascii="仿宋" w:eastAsia="仿宋" w:hAnsi="仿宋" w:hint="eastAsia"/>
          <w:sz w:val="32"/>
          <w:szCs w:val="32"/>
        </w:rPr>
        <w:t>市中小学班主任工作创新案例推荐评选工作，</w:t>
      </w:r>
      <w:r w:rsidR="00A0742C" w:rsidRPr="000A737F">
        <w:rPr>
          <w:rFonts w:ascii="仿宋" w:eastAsia="仿宋" w:hAnsi="仿宋" w:hint="eastAsia"/>
          <w:sz w:val="32"/>
          <w:szCs w:val="32"/>
        </w:rPr>
        <w:t>现</w:t>
      </w:r>
      <w:r w:rsidR="003F0083">
        <w:rPr>
          <w:rFonts w:ascii="仿宋" w:eastAsia="仿宋" w:hAnsi="仿宋" w:hint="eastAsia"/>
          <w:sz w:val="32"/>
          <w:szCs w:val="32"/>
        </w:rPr>
        <w:t>将我市</w:t>
      </w:r>
      <w:r w:rsidR="00B00F0A" w:rsidRPr="000A737F">
        <w:rPr>
          <w:rFonts w:ascii="仿宋" w:eastAsia="仿宋" w:hAnsi="仿宋" w:hint="eastAsia"/>
          <w:sz w:val="32"/>
          <w:szCs w:val="32"/>
        </w:rPr>
        <w:t>征集评选</w:t>
      </w:r>
      <w:r w:rsidR="003F0083">
        <w:rPr>
          <w:rFonts w:ascii="仿宋" w:eastAsia="仿宋" w:hAnsi="仿宋" w:hint="eastAsia"/>
          <w:sz w:val="32"/>
          <w:szCs w:val="32"/>
        </w:rPr>
        <w:t>工作要求</w:t>
      </w:r>
      <w:r w:rsidR="00B00F0A" w:rsidRPr="000A737F">
        <w:rPr>
          <w:rFonts w:ascii="仿宋" w:eastAsia="仿宋" w:hAnsi="仿宋" w:hint="eastAsia"/>
          <w:sz w:val="32"/>
          <w:szCs w:val="32"/>
        </w:rPr>
        <w:t>通知如下：</w:t>
      </w:r>
    </w:p>
    <w:p w:rsidR="00B00F0A" w:rsidRPr="000A737F" w:rsidRDefault="00B00F0A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一、征集主题</w:t>
      </w:r>
    </w:p>
    <w:p w:rsidR="00B00F0A" w:rsidRPr="000A737F" w:rsidRDefault="00B00F0A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立德树人与班主任工作创新</w:t>
      </w:r>
    </w:p>
    <w:p w:rsidR="00B00F0A" w:rsidRPr="000A737F" w:rsidRDefault="00B00F0A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二、参评对象</w:t>
      </w:r>
    </w:p>
    <w:p w:rsidR="00B00F0A" w:rsidRPr="000A737F" w:rsidRDefault="00B00F0A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lastRenderedPageBreak/>
        <w:t>全日制中小学校（不含中等职业学校）一线班主任和班主任工作管理者。</w:t>
      </w:r>
    </w:p>
    <w:p w:rsidR="00B00F0A" w:rsidRPr="000A737F" w:rsidRDefault="00B00F0A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三、案例要求</w:t>
      </w:r>
    </w:p>
    <w:p w:rsidR="00B00F0A" w:rsidRPr="000A737F" w:rsidRDefault="00B00F0A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主题突出，观点鲜明，体现习近平新时代中国特色社会主义思想“三进”工作和社会主义核心价值观的总体要求；体现对班主任工作支持系统（如：政策、经费、培训、机制、平台等）的实践探索、研究与创新；体现时代特色和地域（或学校）特色。</w:t>
      </w:r>
    </w:p>
    <w:p w:rsidR="00B00F0A" w:rsidRPr="000A737F" w:rsidRDefault="00B00F0A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案例为工作经验的总结，每篇案例1名作者，文稿原创，不得抄袭，文责自负；要求真实、典型、重点突出，具有推广价值；语言简洁，文笔生动，字数2500字左右，案例格式附后（</w:t>
      </w:r>
      <w:r w:rsidR="00654671">
        <w:rPr>
          <w:rFonts w:ascii="仿宋" w:eastAsia="仿宋" w:hAnsi="仿宋" w:hint="eastAsia"/>
          <w:sz w:val="32"/>
          <w:szCs w:val="32"/>
        </w:rPr>
        <w:t>见</w:t>
      </w:r>
      <w:r w:rsidRPr="000A737F">
        <w:rPr>
          <w:rFonts w:ascii="仿宋" w:eastAsia="仿宋" w:hAnsi="仿宋" w:hint="eastAsia"/>
          <w:sz w:val="32"/>
          <w:szCs w:val="32"/>
        </w:rPr>
        <w:t>附件1）。</w:t>
      </w:r>
    </w:p>
    <w:p w:rsidR="00B00F0A" w:rsidRPr="000A737F" w:rsidRDefault="00B00F0A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五、选题方向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1.班级建设特色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2.主题班会育人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3.班主任管理育人</w:t>
      </w:r>
    </w:p>
    <w:p w:rsidR="00B00F0A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4.班主任职业成长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5.班主任队伍管理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6.班主任沟通技巧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7.班主任工作难点解困</w:t>
      </w:r>
    </w:p>
    <w:p w:rsidR="00B00F0A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8.学段衔接中的德育一体化</w:t>
      </w:r>
    </w:p>
    <w:p w:rsidR="008A556B" w:rsidRPr="000A737F" w:rsidRDefault="008A556B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六、组织申报</w:t>
      </w:r>
    </w:p>
    <w:p w:rsidR="008A556B" w:rsidRPr="000A737F" w:rsidRDefault="008A556B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lastRenderedPageBreak/>
        <w:t>请各县市区</w:t>
      </w:r>
      <w:r w:rsidR="003F0083">
        <w:rPr>
          <w:rFonts w:ascii="仿宋" w:eastAsia="仿宋" w:hAnsi="仿宋" w:hint="eastAsia"/>
          <w:sz w:val="32"/>
          <w:szCs w:val="32"/>
        </w:rPr>
        <w:t>教体局，市直属中小学</w:t>
      </w:r>
      <w:r w:rsidRPr="000A737F">
        <w:rPr>
          <w:rFonts w:ascii="仿宋" w:eastAsia="仿宋" w:hAnsi="仿宋" w:hint="eastAsia"/>
          <w:sz w:val="32"/>
          <w:szCs w:val="32"/>
        </w:rPr>
        <w:t>做好宣传动员</w:t>
      </w:r>
      <w:r w:rsidR="003F0083">
        <w:rPr>
          <w:rFonts w:ascii="仿宋" w:eastAsia="仿宋" w:hAnsi="仿宋" w:hint="eastAsia"/>
          <w:sz w:val="32"/>
          <w:szCs w:val="32"/>
        </w:rPr>
        <w:t>。</w:t>
      </w:r>
      <w:r w:rsidRPr="000A737F">
        <w:rPr>
          <w:rFonts w:ascii="仿宋" w:eastAsia="仿宋" w:hAnsi="仿宋" w:hint="eastAsia"/>
          <w:sz w:val="32"/>
          <w:szCs w:val="32"/>
        </w:rPr>
        <w:t>在认真组织评选的基础上</w:t>
      </w:r>
      <w:r w:rsidR="003F0083">
        <w:rPr>
          <w:rFonts w:ascii="仿宋" w:eastAsia="仿宋" w:hAnsi="仿宋" w:hint="eastAsia"/>
          <w:sz w:val="32"/>
          <w:szCs w:val="32"/>
        </w:rPr>
        <w:t>，各县市区</w:t>
      </w:r>
      <w:r w:rsidRPr="000A737F">
        <w:rPr>
          <w:rFonts w:ascii="仿宋" w:eastAsia="仿宋" w:hAnsi="仿宋" w:hint="eastAsia"/>
          <w:sz w:val="32"/>
          <w:szCs w:val="32"/>
        </w:rPr>
        <w:t>择优推荐</w:t>
      </w:r>
      <w:r w:rsidR="003F0083">
        <w:rPr>
          <w:rFonts w:ascii="仿宋" w:eastAsia="仿宋" w:hAnsi="仿宋" w:hint="eastAsia"/>
          <w:sz w:val="32"/>
          <w:szCs w:val="32"/>
        </w:rPr>
        <w:t>8</w:t>
      </w:r>
      <w:r w:rsidRPr="000A737F">
        <w:rPr>
          <w:rFonts w:ascii="仿宋" w:eastAsia="仿宋" w:hAnsi="仿宋" w:hint="eastAsia"/>
          <w:sz w:val="32"/>
          <w:szCs w:val="32"/>
        </w:rPr>
        <w:t>篇案例，直属学校推荐</w:t>
      </w:r>
      <w:r w:rsidR="003F0083">
        <w:rPr>
          <w:rFonts w:ascii="仿宋" w:eastAsia="仿宋" w:hAnsi="仿宋" w:hint="eastAsia"/>
          <w:sz w:val="32"/>
          <w:szCs w:val="32"/>
        </w:rPr>
        <w:t>2</w:t>
      </w:r>
      <w:r w:rsidRPr="000A737F">
        <w:rPr>
          <w:rFonts w:ascii="仿宋" w:eastAsia="仿宋" w:hAnsi="仿宋" w:hint="eastAsia"/>
          <w:sz w:val="32"/>
          <w:szCs w:val="32"/>
        </w:rPr>
        <w:t>篇案例，统一填写《汇总表》（见附件2），于2020年5月28日前将汇总表（加盖公章的pdf版和word版）和推荐案例的电子版（word版）</w:t>
      </w:r>
      <w:r w:rsidR="000A737F" w:rsidRPr="000A737F">
        <w:rPr>
          <w:rFonts w:ascii="仿宋" w:eastAsia="仿宋" w:hAnsi="仿宋" w:hint="eastAsia"/>
          <w:sz w:val="32"/>
          <w:szCs w:val="32"/>
        </w:rPr>
        <w:t>压缩打包发送至指定邮箱，邮件主题标注“县市区</w:t>
      </w:r>
      <w:r w:rsidR="003F0083">
        <w:rPr>
          <w:rFonts w:ascii="仿宋" w:eastAsia="仿宋" w:hAnsi="仿宋" w:hint="eastAsia"/>
          <w:sz w:val="32"/>
          <w:szCs w:val="32"/>
        </w:rPr>
        <w:t>或学校</w:t>
      </w:r>
      <w:r w:rsidR="000A737F" w:rsidRPr="000A737F">
        <w:rPr>
          <w:rFonts w:ascii="仿宋" w:eastAsia="仿宋" w:hAnsi="仿宋" w:hint="eastAsia"/>
          <w:sz w:val="32"/>
          <w:szCs w:val="32"/>
        </w:rPr>
        <w:t>名称+班主任案例评选”。</w:t>
      </w:r>
    </w:p>
    <w:p w:rsidR="000A737F" w:rsidRPr="000A737F" w:rsidRDefault="000A737F" w:rsidP="00A81BB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737F">
        <w:rPr>
          <w:rFonts w:ascii="黑体" w:eastAsia="黑体" w:hAnsi="黑体" w:hint="eastAsia"/>
          <w:sz w:val="32"/>
          <w:szCs w:val="32"/>
        </w:rPr>
        <w:t>七、评审表彰</w:t>
      </w:r>
    </w:p>
    <w:p w:rsidR="00B12424" w:rsidRDefault="000A737F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737F">
        <w:rPr>
          <w:rFonts w:ascii="仿宋" w:eastAsia="仿宋" w:hAnsi="仿宋" w:hint="eastAsia"/>
          <w:sz w:val="32"/>
          <w:szCs w:val="32"/>
        </w:rPr>
        <w:t>征集结束后，</w:t>
      </w:r>
      <w:r w:rsidR="003F0083">
        <w:rPr>
          <w:rFonts w:ascii="仿宋" w:eastAsia="仿宋" w:hAnsi="仿宋" w:hint="eastAsia"/>
          <w:sz w:val="32"/>
          <w:szCs w:val="32"/>
        </w:rPr>
        <w:t>市</w:t>
      </w:r>
      <w:r w:rsidR="003278B9">
        <w:rPr>
          <w:rFonts w:ascii="仿宋" w:eastAsia="仿宋" w:hAnsi="仿宋" w:hint="eastAsia"/>
          <w:sz w:val="32"/>
          <w:szCs w:val="32"/>
        </w:rPr>
        <w:t>教育局</w:t>
      </w:r>
      <w:r w:rsidRPr="000A737F">
        <w:rPr>
          <w:rFonts w:ascii="仿宋" w:eastAsia="仿宋" w:hAnsi="仿宋" w:hint="eastAsia"/>
          <w:sz w:val="32"/>
          <w:szCs w:val="32"/>
        </w:rPr>
        <w:t>将组织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0A737F">
        <w:rPr>
          <w:rFonts w:ascii="仿宋" w:eastAsia="仿宋" w:hAnsi="仿宋" w:hint="eastAsia"/>
          <w:sz w:val="32"/>
          <w:szCs w:val="32"/>
        </w:rPr>
        <w:t>评审，</w:t>
      </w:r>
      <w:r>
        <w:rPr>
          <w:rFonts w:ascii="仿宋" w:eastAsia="仿宋" w:hAnsi="仿宋" w:hint="eastAsia"/>
          <w:sz w:val="32"/>
          <w:szCs w:val="32"/>
        </w:rPr>
        <w:t>评选出</w:t>
      </w:r>
      <w:r w:rsidRPr="000A737F">
        <w:rPr>
          <w:rFonts w:ascii="仿宋" w:eastAsia="仿宋" w:hAnsi="仿宋" w:hint="eastAsia"/>
          <w:sz w:val="32"/>
          <w:szCs w:val="32"/>
        </w:rPr>
        <w:t>一、二等奖和优秀组织奖</w:t>
      </w:r>
      <w:r>
        <w:rPr>
          <w:rFonts w:ascii="仿宋" w:eastAsia="仿宋" w:hAnsi="仿宋" w:hint="eastAsia"/>
          <w:sz w:val="32"/>
          <w:szCs w:val="32"/>
        </w:rPr>
        <w:t>若干，由市教育局颁发获奖证书，同时</w:t>
      </w:r>
      <w:r w:rsidRPr="000A737F">
        <w:rPr>
          <w:rFonts w:ascii="仿宋" w:eastAsia="仿宋" w:hAnsi="仿宋" w:hint="eastAsia"/>
          <w:sz w:val="32"/>
          <w:szCs w:val="32"/>
        </w:rPr>
        <w:t>择优推荐20篇优秀案例参与京津冀三地评选。</w:t>
      </w:r>
    </w:p>
    <w:p w:rsidR="00B12424" w:rsidRPr="00D40C80" w:rsidRDefault="00B12424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联系人：丁鑫，</w:t>
      </w:r>
      <w:r w:rsidR="00D40C80">
        <w:rPr>
          <w:rFonts w:ascii="仿宋" w:eastAsia="仿宋" w:hAnsi="仿宋" w:hint="eastAsia"/>
          <w:sz w:val="32"/>
          <w:szCs w:val="32"/>
        </w:rPr>
        <w:t>联系电话：2131590，</w:t>
      </w: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Pr="00D40C80">
          <w:rPr>
            <w:rFonts w:ascii="仿宋" w:eastAsia="仿宋" w:hAnsi="仿宋" w:hint="eastAsia"/>
            <w:sz w:val="32"/>
            <w:szCs w:val="32"/>
          </w:rPr>
          <w:t>cdsz2131590@163.com</w:t>
        </w:r>
      </w:hyperlink>
      <w:r w:rsidRPr="00D40C80">
        <w:rPr>
          <w:rFonts w:ascii="仿宋" w:eastAsia="仿宋" w:hAnsi="仿宋" w:hint="eastAsia"/>
          <w:sz w:val="32"/>
          <w:szCs w:val="32"/>
        </w:rPr>
        <w:t>。</w:t>
      </w:r>
    </w:p>
    <w:p w:rsidR="00B12424" w:rsidRDefault="00B12424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 案例格式</w:t>
      </w:r>
    </w:p>
    <w:p w:rsidR="00B12424" w:rsidRPr="00B12424" w:rsidRDefault="00B12424" w:rsidP="00A81B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</w:t>
      </w:r>
      <w:r w:rsidRPr="00B1242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汇总表</w:t>
      </w:r>
    </w:p>
    <w:p w:rsidR="00A81BB7" w:rsidRDefault="00A81BB7" w:rsidP="00A81BB7">
      <w:pPr>
        <w:ind w:firstLineChars="1450" w:firstLine="4640"/>
        <w:rPr>
          <w:rFonts w:ascii="仿宋" w:eastAsia="仿宋" w:hAnsi="仿宋"/>
          <w:sz w:val="32"/>
          <w:szCs w:val="32"/>
        </w:rPr>
      </w:pPr>
    </w:p>
    <w:p w:rsidR="00A81BB7" w:rsidRDefault="00A81BB7" w:rsidP="00A81BB7">
      <w:pPr>
        <w:ind w:firstLineChars="1450" w:firstLine="4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12424" w:rsidRDefault="00B12424" w:rsidP="00A81BB7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承德市教育局</w:t>
      </w:r>
    </w:p>
    <w:p w:rsidR="00B12424" w:rsidRDefault="00B12424" w:rsidP="00A81BB7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2020年4月2</w:t>
      </w:r>
      <w:r w:rsidR="005D6C1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A81BB7" w:rsidRDefault="00A81BB7" w:rsidP="00E957D5">
      <w:pPr>
        <w:spacing w:line="52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A81BB7" w:rsidRDefault="00A81BB7" w:rsidP="00E957D5">
      <w:pPr>
        <w:spacing w:line="52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A81BB7" w:rsidRDefault="00A81BB7" w:rsidP="00A81BB7">
      <w:pPr>
        <w:spacing w:line="4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黑体" w:eastAsia="黑体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A81BB7" w:rsidRDefault="00A81BB7" w:rsidP="00A81BB7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承德市教育局办公室  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20年4月27日印发</w:t>
      </w:r>
    </w:p>
    <w:p w:rsidR="00A81BB7" w:rsidRDefault="00A81BB7" w:rsidP="00A81BB7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28"/>
          <w:szCs w:val="28"/>
        </w:rPr>
        <w:t>（共印20份）</w:t>
      </w:r>
    </w:p>
    <w:p w:rsidR="00B12424" w:rsidRDefault="00B12424" w:rsidP="00E957D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E957D5">
        <w:rPr>
          <w:rFonts w:ascii="仿宋" w:eastAsia="仿宋" w:hAnsi="仿宋" w:hint="eastAsia"/>
          <w:sz w:val="32"/>
          <w:szCs w:val="32"/>
        </w:rPr>
        <w:t>1</w:t>
      </w:r>
    </w:p>
    <w:p w:rsidR="00B12424" w:rsidRPr="00E957D5" w:rsidRDefault="00B12424" w:rsidP="00E957D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957D5">
        <w:rPr>
          <w:rFonts w:ascii="方正小标宋简体" w:eastAsia="方正小标宋简体" w:hAnsi="仿宋" w:hint="eastAsia"/>
          <w:sz w:val="44"/>
          <w:szCs w:val="44"/>
        </w:rPr>
        <w:t>案例格式</w:t>
      </w:r>
    </w:p>
    <w:p w:rsidR="00E957D5" w:rsidRDefault="00E957D5" w:rsidP="00E957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12424" w:rsidRDefault="00B12424" w:rsidP="00E957D5">
      <w:pPr>
        <w:ind w:firstLineChars="200" w:firstLine="640"/>
        <w:rPr>
          <w:rFonts w:ascii="黑体" w:eastAsia="黑体" w:hAnsi="黑体"/>
          <w:sz w:val="44"/>
          <w:szCs w:val="44"/>
        </w:rPr>
      </w:pPr>
      <w:r w:rsidRPr="00E957D5">
        <w:rPr>
          <w:rFonts w:ascii="仿宋" w:eastAsia="仿宋" w:hAnsi="仿宋" w:hint="eastAsia"/>
          <w:sz w:val="32"/>
          <w:szCs w:val="32"/>
        </w:rPr>
        <w:t>正标题（二号黑体、题目自拟）</w:t>
      </w:r>
    </w:p>
    <w:p w:rsidR="00B12424" w:rsidRDefault="00B12424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12424">
        <w:rPr>
          <w:rFonts w:ascii="仿宋" w:eastAsia="仿宋" w:hAnsi="仿宋" w:hint="eastAsia"/>
          <w:sz w:val="32"/>
          <w:szCs w:val="32"/>
        </w:rPr>
        <w:t>——副标题（三号仿宋，副标题不做要求）</w:t>
      </w:r>
    </w:p>
    <w:p w:rsidR="00B12424" w:rsidRDefault="00B12424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单位名、作者（四号楷体）</w:t>
      </w:r>
    </w:p>
    <w:p w:rsidR="00B12424" w:rsidRDefault="00B12424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正文文字（五号宋体）</w:t>
      </w:r>
    </w:p>
    <w:p w:rsidR="00B12424" w:rsidRDefault="00B12424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一、正文一级标题五号黑体，以一、二、三</w:t>
      </w:r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排序</w:t>
      </w:r>
    </w:p>
    <w:p w:rsidR="00B12424" w:rsidRDefault="00B12424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（一）二级标题五号宋体，以（一）、（二）、（三）</w:t>
      </w:r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排序</w:t>
      </w:r>
    </w:p>
    <w:p w:rsidR="00B12424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1.三级标题五号楷体，以1.2.3</w:t>
      </w:r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排序</w:t>
      </w: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（1）四级标题五号仿宋，以（1）、（2）、（3）</w:t>
      </w:r>
      <w:r>
        <w:rPr>
          <w:rFonts w:ascii="仿宋" w:eastAsia="仿宋" w:hAnsi="仿宋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>排序</w:t>
      </w: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文件格式为word文档。</w:t>
      </w: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结尾处需注明：作者简介、作者收信地址（省级获奖证书将快递到付邮寄至本人，市级证书由各县市区</w:t>
      </w:r>
      <w:r w:rsidR="003278B9">
        <w:rPr>
          <w:rFonts w:ascii="仿宋" w:eastAsia="仿宋" w:hAnsi="仿宋" w:hint="eastAsia"/>
          <w:sz w:val="32"/>
          <w:szCs w:val="32"/>
        </w:rPr>
        <w:t>、市直属中小学</w:t>
      </w:r>
      <w:r>
        <w:rPr>
          <w:rFonts w:ascii="仿宋" w:eastAsia="仿宋" w:hAnsi="仿宋" w:hint="eastAsia"/>
          <w:sz w:val="32"/>
          <w:szCs w:val="32"/>
        </w:rPr>
        <w:t>统一领回，如有异议请文字注明）、作者手机号及电子邮箱地址。</w:t>
      </w: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4671" w:rsidRDefault="00654671" w:rsidP="00654671">
      <w:pPr>
        <w:jc w:val="left"/>
        <w:rPr>
          <w:rFonts w:ascii="仿宋" w:eastAsia="仿宋" w:hAnsi="仿宋"/>
          <w:sz w:val="32"/>
          <w:szCs w:val="32"/>
        </w:rPr>
        <w:sectPr w:rsidR="006546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4671" w:rsidRDefault="00654671" w:rsidP="0065467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654671" w:rsidRPr="00E957D5" w:rsidRDefault="00654671" w:rsidP="00E957D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957D5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p w:rsidR="00654671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957D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E957D5"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填表日期：</w:t>
      </w:r>
    </w:p>
    <w:tbl>
      <w:tblPr>
        <w:tblStyle w:val="a6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065"/>
        <w:gridCol w:w="2025"/>
        <w:gridCol w:w="2025"/>
        <w:gridCol w:w="2025"/>
        <w:gridCol w:w="2025"/>
        <w:gridCol w:w="2025"/>
        <w:gridCol w:w="2025"/>
      </w:tblGrid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案例题目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收信地址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54671" w:rsidTr="00654671">
        <w:trPr>
          <w:jc w:val="center"/>
        </w:trPr>
        <w:tc>
          <w:tcPr>
            <w:tcW w:w="106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654671" w:rsidRDefault="00654671" w:rsidP="00654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54671" w:rsidRDefault="00654671" w:rsidP="00654671">
      <w:pPr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填表人：                                  手机号码：</w:t>
      </w:r>
    </w:p>
    <w:p w:rsidR="00654671" w:rsidRPr="00654671" w:rsidRDefault="00654671" w:rsidP="0065467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注：此表由各县市区教育局</w:t>
      </w:r>
      <w:r w:rsidR="003278B9">
        <w:rPr>
          <w:rFonts w:ascii="仿宋" w:eastAsia="仿宋" w:hAnsi="仿宋" w:hint="eastAsia"/>
          <w:sz w:val="32"/>
          <w:szCs w:val="32"/>
        </w:rPr>
        <w:t>、市直属学校</w:t>
      </w:r>
      <w:r>
        <w:rPr>
          <w:rFonts w:ascii="仿宋" w:eastAsia="仿宋" w:hAnsi="仿宋" w:hint="eastAsia"/>
          <w:sz w:val="32"/>
          <w:szCs w:val="32"/>
        </w:rPr>
        <w:t>统一填写，加盖公章的</w:t>
      </w:r>
      <w:r w:rsidR="00965850">
        <w:rPr>
          <w:rFonts w:ascii="仿宋" w:eastAsia="仿宋" w:hAnsi="仿宋" w:hint="eastAsia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版和</w:t>
      </w:r>
      <w:r w:rsidR="00965850">
        <w:rPr>
          <w:rFonts w:ascii="仿宋" w:eastAsia="仿宋" w:hAnsi="仿宋" w:hint="eastAsia"/>
          <w:sz w:val="32"/>
          <w:szCs w:val="32"/>
        </w:rPr>
        <w:t>word版一并提交。</w:t>
      </w:r>
    </w:p>
    <w:p w:rsidR="00654671" w:rsidRPr="00965850" w:rsidRDefault="00654671" w:rsidP="00B12424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54671" w:rsidRPr="00965850" w:rsidSect="006546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856"/>
    <w:rsid w:val="00051247"/>
    <w:rsid w:val="000A737F"/>
    <w:rsid w:val="003278B9"/>
    <w:rsid w:val="003F0083"/>
    <w:rsid w:val="00482877"/>
    <w:rsid w:val="005D6C1F"/>
    <w:rsid w:val="00654671"/>
    <w:rsid w:val="00700700"/>
    <w:rsid w:val="008A556B"/>
    <w:rsid w:val="00965850"/>
    <w:rsid w:val="00996C47"/>
    <w:rsid w:val="00A0742C"/>
    <w:rsid w:val="00A70856"/>
    <w:rsid w:val="00A81BB7"/>
    <w:rsid w:val="00B00F0A"/>
    <w:rsid w:val="00B12424"/>
    <w:rsid w:val="00B2502B"/>
    <w:rsid w:val="00D40C80"/>
    <w:rsid w:val="00D5799B"/>
    <w:rsid w:val="00E2610A"/>
    <w:rsid w:val="00E3187A"/>
    <w:rsid w:val="00E957D5"/>
    <w:rsid w:val="00E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12424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1242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2424"/>
  </w:style>
  <w:style w:type="table" w:styleId="a6">
    <w:name w:val="Table Grid"/>
    <w:basedOn w:val="a1"/>
    <w:uiPriority w:val="59"/>
    <w:rsid w:val="0065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05124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51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12424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1242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2424"/>
  </w:style>
  <w:style w:type="table" w:styleId="a6">
    <w:name w:val="Table Grid"/>
    <w:basedOn w:val="a1"/>
    <w:uiPriority w:val="59"/>
    <w:rsid w:val="0065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05124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51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sz213159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0AE-ED83-40D5-BFD0-0D06D66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10</cp:revision>
  <cp:lastPrinted>2020-04-27T02:14:00Z</cp:lastPrinted>
  <dcterms:created xsi:type="dcterms:W3CDTF">2020-04-27T00:19:00Z</dcterms:created>
  <dcterms:modified xsi:type="dcterms:W3CDTF">2020-04-30T03:06:00Z</dcterms:modified>
</cp:coreProperties>
</file>